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8D" w:rsidRDefault="000F0E8D" w:rsidP="00842A61">
      <w:pPr>
        <w:jc w:val="center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U Č E B N Í  O S N O V Y – Tělesná výchova – SEXTA</w:t>
      </w:r>
    </w:p>
    <w:p w:rsidR="000F0E8D" w:rsidRDefault="000F0E8D" w:rsidP="00842A61">
      <w:pPr>
        <w:jc w:val="both"/>
      </w:pPr>
    </w:p>
    <w:tbl>
      <w:tblPr>
        <w:tblW w:w="0" w:type="auto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/>
      </w:tblPr>
      <w:tblGrid>
        <w:gridCol w:w="3070"/>
        <w:gridCol w:w="3071"/>
        <w:gridCol w:w="3071"/>
      </w:tblGrid>
      <w:tr w:rsidR="000F0E8D" w:rsidRPr="00344C5E">
        <w:tc>
          <w:tcPr>
            <w:tcW w:w="307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0F0E8D" w:rsidRPr="00344C5E" w:rsidRDefault="000F0E8D" w:rsidP="00344C5E">
            <w:pPr>
              <w:spacing w:after="0" w:line="240" w:lineRule="auto"/>
              <w:jc w:val="center"/>
            </w:pPr>
            <w:r w:rsidRPr="00344C5E">
              <w:t>VÝSTUPY RVP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0F0E8D" w:rsidRPr="00344C5E" w:rsidRDefault="000F0E8D" w:rsidP="00344C5E">
            <w:pPr>
              <w:spacing w:after="0" w:line="240" w:lineRule="auto"/>
              <w:jc w:val="center"/>
            </w:pPr>
            <w:r w:rsidRPr="00344C5E">
              <w:t>ŠKOLNÍ VÝSTUPY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0F0E8D" w:rsidRPr="00344C5E" w:rsidRDefault="000F0E8D" w:rsidP="00344C5E">
            <w:pPr>
              <w:spacing w:after="0" w:line="240" w:lineRule="auto"/>
              <w:jc w:val="center"/>
            </w:pPr>
            <w:r w:rsidRPr="00344C5E">
              <w:t>UČIVO</w:t>
            </w:r>
          </w:p>
        </w:tc>
      </w:tr>
      <w:tr w:rsidR="000F0E8D" w:rsidRPr="00344C5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-provádí osvojené pohybové dovednosti na úrovni individuálních předpokladů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-zvládá základní postupy rozvoje osvojených pohybových dovedností a usiluje o své pohybové sebezdokonalování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-využívá vhodné soubory cvičení pro tělesnou a duševní relaxaci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-připraví organismus na pohybovou činnost s ohledem na následné převažující pohybové zatížení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Žák: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aktivně vstupuje do organizace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svého pohybového režimu,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některé pohybové činnosti zařazuje pravidelně a s konkrétním účelem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samostatně využívá osvojené kompenzační a relaxační techniky a sociální dovednosti regeneraci organismu, překonání únavy a předcházení stresovým situacím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-organizace a bezpečnost v tv,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-správné držení těla,zvyšování kloubních pohybů, preventivní pohybová činnost, správné dýchání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atletika-běhy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na krátkou a střední vzdálenost,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plavání – dle možností</w:t>
            </w:r>
          </w:p>
        </w:tc>
      </w:tr>
      <w:tr w:rsidR="000F0E8D" w:rsidRPr="00344C5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F0E8D" w:rsidRPr="00344C5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-provádí osvojené pohybové dovednosti na úrovni individuálních předpokladů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- respektuje věkové, pohlavní, výkonnostní a jiné pohybové rozdíly a přizpůsobí svou pohybovou činnost dané skladbě sportujících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usiluje o zlepšení své tělesné zdatnosti; z nabídky zvolí vhodný rozvojový program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odmítá drogy a jiné škodliviny jako neslučitelné se sportovní etikou a zdravím; upraví pohybovou aktivitu vzhledem k údajům o znečištění ovzduší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dává do souvislostí zdravotní a psychosociální rizika spojená se zneužíváním návykových látek a životní perspektivu mladého člověka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drogy a jiné škodliviny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reakce těla při zhoršení rozptylových podmínek, vhodná úprava pohybové aktivity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individuální rozcvičení,strečink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atletika-hody, skoky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přehazovaná – přehození míče přes síť, rychlá a přesná přihrávka, prudké odehrání míče do soupeřova pole ve výskoku, smeč jednoruč i obouruč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plavání dle možností</w:t>
            </w:r>
          </w:p>
        </w:tc>
      </w:tr>
      <w:tr w:rsidR="000F0E8D" w:rsidRPr="00344C5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F0E8D" w:rsidRPr="00344C5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-uplatňuje účelné a bezpečné chování při pohybových aktivitách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zvládá v souladu s individuálními předpoklady osvojené pohybové dovednosti a tvořivě je aplikuje ve hře, soutěži, při rekreačních činnostech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pohybové hry-závody družstev jednotlivců s různým zaměřením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vybíjená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plavání – dle možností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F0E8D" w:rsidRPr="00344C5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F0E8D" w:rsidRPr="00344C5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-respektuje pravidla osvojených sportů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-užívá s porozuměním tělocvičné názvosloví na úrovni cvičence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 xml:space="preserve">respektuje věkové, pohlavní, výkonnostní a jiné pohybové rozdíly a  přizpůsobí svou pohybovou činnost dané skladbě sportujících 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zvládá v souladu s individuálními předpoklady osvojené pohybové dovednosti a tvořivě je aplikuje ve hře, soutěži, při rekreačních činnostech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užívá osvojeného názvosloví na úrovni cvičence, rozhodčího, čtenáře novin a časopisů, uživatele internetu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sportovní hry-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košíková- dvojtakt, střelba na koš, driblink se slalomem, nácvik herní činnosti, obranný pohyb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minikopaná, vybíjená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pravidla těchto sportů</w:t>
            </w:r>
          </w:p>
        </w:tc>
      </w:tr>
      <w:tr w:rsidR="000F0E8D" w:rsidRPr="00344C5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F0E8D" w:rsidRPr="00344C5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-usiluje o optimální  rozvoj své zdatnosti, obratnosti a rovnováhy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rozvoj síly a obratnosti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zvládá v souladu s individuálními předpoklady osvojené pohybové dovednosti a tvořivě je aplikuje ve hře, soutěži i při rekreačních činnostech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kruhový trénink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gymnastika-kotoul vpřed a vzad, stoj na rukou se záchranou,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přemet stranou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přeskok kozy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hrazda – vzpor na rukách, vzpor na rukách přešvihem únožmo, kotoul vpřed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šplh na laně a tyči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moderní gymnastika – cvičení se švihadly</w:t>
            </w:r>
          </w:p>
        </w:tc>
      </w:tr>
      <w:tr w:rsidR="000F0E8D" w:rsidRPr="00344C5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F0E8D" w:rsidRPr="00344C5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-posoudí kvalitu stěžejních částí pohybu, označí zjevné příčiny nedostatků a uplatní konkrétní osvojené postupy vedoucí k potřebné změně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posoudí provedení osvojené pohybové činnosti, označí zjevné nedostatky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pobyt v přírodě – lyžování – dle možností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zařazen týdenní kurz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sportovní hry – odbíjená – nácvik přihrávek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vrchem a spodem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akrobacie – kotoul plavmo</w:t>
            </w:r>
          </w:p>
        </w:tc>
      </w:tr>
      <w:tr w:rsidR="000F0E8D" w:rsidRPr="00344C5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F0E8D" w:rsidRPr="00344C5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-aktivně naplňuje olympijské myšlenky jako projev obecné kulturnosti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naplňuje ve školních podmínkách základní olympijské myšlenky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pobyt v přírodě-přespolní běh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 xml:space="preserve">atletická abeceda, nácvik startů, krátké a střední běhy 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baseball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vybíjená</w:t>
            </w:r>
          </w:p>
        </w:tc>
      </w:tr>
      <w:tr w:rsidR="000F0E8D" w:rsidRPr="00344C5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F0E8D" w:rsidRPr="00344C5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- respektuje pravidla osvojených sportů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- respektuje práva a povinnosti vyplývající z různých rolí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pravidla osvojených činností a jejich aplikace ve hře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úpoly – význam úpolových sportů pro sebeobranu přetahy a přetlaky, úpolové odpory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5" w:color="000000" w:fill="FFFFFF"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pravidla osvojených činností a jejich aplikace ve hře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344C5E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vybíjená, baseball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Tematický plán učiva tělesné výchovy - sexta</w:t>
      </w: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hAnsi="TimesNewRomanPSMT" w:cs="TimesNewRomanPSMT"/>
          <w:sz w:val="28"/>
          <w:szCs w:val="28"/>
        </w:rPr>
      </w:pP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Charakteristika vyučovacího předmětu:</w:t>
      </w: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(obsahové, časové a organizační vymezení předmětu)</w:t>
      </w: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Vzdělávání v tělesné výchově je zaměřeno na rozvoj tělesné a psychické zdatnosti, na správné držení těla, osvojení pravidel nejrozšířenějších sportů, rozvoj abstraktního, logického a kritického usuzování. Motivuje žáky k celoživotnímu rekreačnímu sportování. Vede je k všestranné, účinné a otevřené komunikaci. Rozvíjí u žáků schopnost spolupracovat a respektovat úspěchy vlastní i druhých. Vytváří u žáků citlivé vztahy k prostředí i k přírodě. Učí žáky aktivně rozvíjet a chránit fyzické, duševní a sociální zdraví a být za ně zodpovědný.</w:t>
      </w: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Předmět tělesná výchova je úzce spjat s ostatními předměty (např. fyzika – rozklad sil při gymnastických cvičeních, zeměpis – měřítko, orientace v přírodě).</w:t>
      </w: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F0E8D" w:rsidRPr="006F6B63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Vyučující: </w:t>
      </w:r>
      <w:r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Učebnice: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  <w:t>-</w:t>
      </w:r>
    </w:p>
    <w:p w:rsidR="000F0E8D" w:rsidRDefault="000F0E8D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F0E8D" w:rsidRDefault="000F0E8D" w:rsidP="008553F2">
      <w:pP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Časová dotace: </w:t>
      </w:r>
      <w:r>
        <w:rPr>
          <w:rFonts w:ascii="TimesNewRomanPSMT" w:hAnsi="TimesNewRomanPSMT" w:cs="TimesNewRomanPSMT"/>
          <w:sz w:val="24"/>
          <w:szCs w:val="24"/>
        </w:rPr>
        <w:t>2 hodiny týdně</w:t>
      </w:r>
    </w:p>
    <w:p w:rsidR="000F0E8D" w:rsidRDefault="000F0E8D" w:rsidP="008553F2"/>
    <w:p w:rsidR="000F0E8D" w:rsidRDefault="000F0E8D" w:rsidP="008553F2"/>
    <w:p w:rsidR="000F0E8D" w:rsidRDefault="000F0E8D" w:rsidP="008553F2"/>
    <w:p w:rsidR="000F0E8D" w:rsidRDefault="000F0E8D" w:rsidP="008553F2"/>
    <w:p w:rsidR="000F0E8D" w:rsidRDefault="000F0E8D" w:rsidP="008553F2"/>
    <w:p w:rsidR="000F0E8D" w:rsidRDefault="000F0E8D" w:rsidP="008553F2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2126"/>
        <w:gridCol w:w="3119"/>
        <w:gridCol w:w="992"/>
        <w:gridCol w:w="850"/>
        <w:gridCol w:w="1418"/>
        <w:gridCol w:w="2488"/>
      </w:tblGrid>
      <w:tr w:rsidR="000F0E8D" w:rsidRPr="00344C5E">
        <w:tc>
          <w:tcPr>
            <w:tcW w:w="2660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4C5E"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2126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4C5E">
              <w:rPr>
                <w:rFonts w:ascii="Times New Roman" w:hAnsi="Times New Roman" w:cs="Times New Roman"/>
              </w:rPr>
              <w:t>Tematické okruhy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4C5E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119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4C5E"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992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4C5E"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50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4C5E"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418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4C5E"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488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4C5E"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0F0E8D" w:rsidRPr="00344C5E">
        <w:trPr>
          <w:trHeight w:val="2415"/>
        </w:trPr>
        <w:tc>
          <w:tcPr>
            <w:tcW w:w="2660" w:type="dxa"/>
          </w:tcPr>
          <w:p w:rsidR="000F0E8D" w:rsidRPr="00344C5E" w:rsidRDefault="000F0E8D" w:rsidP="00344C5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Žák:</w:t>
            </w:r>
          </w:p>
          <w:p w:rsidR="000F0E8D" w:rsidRPr="00344C5E" w:rsidRDefault="000F0E8D" w:rsidP="00344C5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aktivně vstupuje do organizace</w:t>
            </w:r>
          </w:p>
          <w:p w:rsidR="000F0E8D" w:rsidRPr="00344C5E" w:rsidRDefault="000F0E8D" w:rsidP="00344C5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svého pohybového režimu, některé pohybové činnosti zařazuje pravidelně a s konkrétním účelem</w:t>
            </w:r>
          </w:p>
          <w:p w:rsidR="000F0E8D" w:rsidRPr="00344C5E" w:rsidRDefault="000F0E8D" w:rsidP="00344C5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samostatně využívá osvojené kompenzační a relaxační techniky a sociální dovednosti regeneraci organismu, překonání únavy a předcházení stresovým situacím</w:t>
            </w:r>
          </w:p>
          <w:p w:rsidR="000F0E8D" w:rsidRPr="00344C5E" w:rsidRDefault="000F0E8D" w:rsidP="00344C5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organizace a bezpečnost v tělesné výchově</w:t>
            </w:r>
          </w:p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správné držení těla, zvyšování kloubních pohybů, preventivní pohybová činnost, správné dýchání</w:t>
            </w:r>
          </w:p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atletika – běhy na krátkou a střední vzdálenost, plavání – dle možností</w:t>
            </w:r>
          </w:p>
        </w:tc>
        <w:tc>
          <w:tcPr>
            <w:tcW w:w="3119" w:type="dxa"/>
            <w:vMerge w:val="restart"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Kompetence k učení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Vybírá a využívá pro efektivní učení pohybu vhodné způsoby, metody a strategie, plánuje, organizuje a řídí vlastní učení.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Operuje s obecně užívanými termíny tělovýchovného názvosloví a uvádí pohybové aktivity do souvislostí a propojuje je do širších celků. Žák má pozitivní vztah k tělesné aktivitě.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Posoudí vlastní pokrok a určí překážky či problémy bránící dalšímu učení.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Kriticky zhodnotí výsledky svého pohybového učení a diskutuje o nich.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Kompetence k řešení problémů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zjišťují, že realita je složitější než model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provádějí rozbor problému a plánu řešení, odhadování výsledků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učí se zvolit správný postup při řešení reálných problémů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s chybou žáka pracuje jako s příležitostí, jak ukázat cestu ke správnému řešení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vede žáky k ověřování výsledků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Kompetence sociální a personální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spolupracují ve skupině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se podílí na utváření příjemné atmosféry v týmu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učí se věcně argumentovat, schopnosti sebekontroly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zadává úkoly, při kterých žáci mohou spolupracovat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vyžaduje dodržování pravidel slušného chování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Kompetence občanské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-respektují názory ostatních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si formují volní a charakterové rysy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se zodpovědně rozhodují podle dané situace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vede žáky k tomu, aby brali ohled na druhé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umožňuje, aby žáci na základě jasných kritérií hodnotili svoji činnost nebo její výsledky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se zajímá, jak vyhovuje žákům jeho způsob výuky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Kompetence komunikativní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zdůvodňují své postupy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vytvářejí hypotézy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vede žáky k užívání správné terminologie a symboliky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 podle potřeby pomáhá žákům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Kompetence pracovní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jsou vedeni k efektivitě při organizování vlastní práce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požaduje dodržování dohodnuté kvality – vede žáky k ověřování výsledků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Kompetence občanské</w:t>
            </w: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 xml:space="preserve"> – zapojuje se do kulturního dění a sportovních aktivit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diskuze</w:t>
            </w: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 w:val="restart"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 xml:space="preserve">Osobnostní a sociální výchova – osobnostní rozvoj 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sebepoznání, environmentální výchova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Vytváření podvědomí o kvalitách typu – odpovědnost, spolehlivost, spravedlnost, respektování, pomáhající a sociální chování (neočekávání protislužby)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Výchova demokratického občana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přijímání zodpovědnosti za svoje činy a postoje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zainteresování na zájmu celku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Multikulturní výchova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LIDSKÉ VZTAHY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principy slušného chování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význam kvality mezilidských vztahů pro harmonický rozvoj osobnosti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tolerance, empatie, umět se vžít do role druhého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Mediální výchova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KRITICKÉ ČTENÍ A VNÍMÁNÍ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MEDIÁLNÍCH SDĚLENÍ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Pěstovaní kritického přístupu ke zpravodajství a reklamě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- morální rozvoj – řešení problémů a rozhodovací dovednosti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E8D" w:rsidRPr="00344C5E">
        <w:trPr>
          <w:trHeight w:val="3626"/>
        </w:trPr>
        <w:tc>
          <w:tcPr>
            <w:tcW w:w="2660" w:type="dxa"/>
          </w:tcPr>
          <w:p w:rsidR="000F0E8D" w:rsidRPr="00344C5E" w:rsidRDefault="000F0E8D" w:rsidP="00344C5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usiluje o zlepšení své tělesné zdatnosti, z nabídky zvolí vhodný rozvojový program</w:t>
            </w:r>
          </w:p>
          <w:p w:rsidR="000F0E8D" w:rsidRPr="00344C5E" w:rsidRDefault="000F0E8D" w:rsidP="00344C5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odmítá drogy a jiné škodliviny jako neslučitelné se sportovní etikou a zdravím, upraví pohybovou aktivitu vzhledem k údajům o znečištění ovzduší dává do souvislostí zdravotní a psychosociální rizika spojená se zneužíváním návykových látek a životní perspektivu mladého člověka</w:t>
            </w: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drogy a jiné škodliviny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reakce těla při zhoršení rozptylových podmínek, vhodná úprava pohybové aktivity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individuální rozcvičení, strečink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atletika – hody, skoky,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odbíjená – odbíjení míče přes síť, rychlá a přesná přihrávka, prudké odehrání míče do soupeřova pole ve výskoku, smeč jednoruč, podání vrchem a spodem, příjem podání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 xml:space="preserve"> plavání dle možností</w:t>
            </w:r>
          </w:p>
        </w:tc>
        <w:tc>
          <w:tcPr>
            <w:tcW w:w="3119" w:type="dxa"/>
            <w:vMerge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</w:tc>
        <w:tc>
          <w:tcPr>
            <w:tcW w:w="1418" w:type="dxa"/>
            <w:vAlign w:val="center"/>
          </w:tcPr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E8D" w:rsidRPr="00344C5E">
        <w:trPr>
          <w:trHeight w:val="1235"/>
        </w:trPr>
        <w:tc>
          <w:tcPr>
            <w:tcW w:w="2660" w:type="dxa"/>
          </w:tcPr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zvládá v souladu s individuálními předpoklady osvojené pohybové dovednosti a tvořivě je aplikuje ve hře, soutěži, při rekreačních činnostech</w:t>
            </w:r>
          </w:p>
        </w:tc>
        <w:tc>
          <w:tcPr>
            <w:tcW w:w="2126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pohybové hry – závody družstev jednotlivců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s různým zaměřením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sportovní hry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košíková – pivotová obrátka, postupný útok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diskuze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E8D" w:rsidRPr="00344C5E">
        <w:trPr>
          <w:trHeight w:val="1235"/>
        </w:trPr>
        <w:tc>
          <w:tcPr>
            <w:tcW w:w="2660" w:type="dxa"/>
          </w:tcPr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zvládá v souladu s individuálními předpoklady osvojené pohybové dovednosti a tvořivě je aplikuje ve hře, soutěži, při rekreačních činnostech</w:t>
            </w:r>
          </w:p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užívá osvojeného názvosloví na úrovni cvičence, rozhodčího, čtenáře novin a časopisů, uživatele internetu</w:t>
            </w:r>
          </w:p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sportovní hry-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košíková- dvojtakt, střelba na koš,přihrávky, driblink se slalomem, nácvik herní činnosti, zónová obrana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minikopaná, vybíjená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pravidla těchto sportů</w:t>
            </w:r>
          </w:p>
        </w:tc>
        <w:tc>
          <w:tcPr>
            <w:tcW w:w="3119" w:type="dxa"/>
            <w:vMerge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</w:tc>
        <w:tc>
          <w:tcPr>
            <w:tcW w:w="1418" w:type="dxa"/>
            <w:vAlign w:val="center"/>
          </w:tcPr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diskuze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E8D" w:rsidRPr="00344C5E">
        <w:trPr>
          <w:trHeight w:val="3240"/>
        </w:trPr>
        <w:tc>
          <w:tcPr>
            <w:tcW w:w="2660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rozvoj síly a obratnosti</w:t>
            </w:r>
          </w:p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zvládá v souladu s individuálními předpoklady osvojené pohybové dovednosti a tvořivě je aplikuje ve hře, soutěži i při rekreačních činnostech</w:t>
            </w:r>
          </w:p>
        </w:tc>
        <w:tc>
          <w:tcPr>
            <w:tcW w:w="2126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kruhový trénink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gymnastika-kotoul vpřed a vzad, stoj na rukou se záchranou,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přemet stranou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přeskok kozy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hrazda – vzpor na rukách, vzpor na rukách přešvihem únožmo, kotoul vpřed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šplh na laně a tyči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moderní gymnastika – cvičení se švihadly</w:t>
            </w:r>
          </w:p>
        </w:tc>
        <w:tc>
          <w:tcPr>
            <w:tcW w:w="3119" w:type="dxa"/>
            <w:vMerge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</w:tc>
        <w:tc>
          <w:tcPr>
            <w:tcW w:w="1418" w:type="dxa"/>
            <w:vAlign w:val="center"/>
          </w:tcPr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E8D" w:rsidRPr="00344C5E">
        <w:trPr>
          <w:trHeight w:val="3210"/>
        </w:trPr>
        <w:tc>
          <w:tcPr>
            <w:tcW w:w="2660" w:type="dxa"/>
            <w:vAlign w:val="center"/>
          </w:tcPr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posoudí provedení osvojené pohybové činnosti, označí zjevné nedostatky</w:t>
            </w:r>
          </w:p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pobyt v přírodě – lyžování – dle možností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zařazen týdenní kurz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sportovní hry – odbíjená – nácvik přihrávek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vrchem a spodem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akrobacie – kotoul plavmo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E8D" w:rsidRPr="00344C5E">
        <w:trPr>
          <w:trHeight w:val="3210"/>
        </w:trPr>
        <w:tc>
          <w:tcPr>
            <w:tcW w:w="2660" w:type="dxa"/>
            <w:vAlign w:val="center"/>
          </w:tcPr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naplňuje ve školních podmínkách základní olympijské myšlenky</w:t>
            </w:r>
          </w:p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pobyt v přírodě-přespolní běh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atletická abeceda, nácvik startů, krátké a střední běhy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baseball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vybíjená</w:t>
            </w:r>
          </w:p>
        </w:tc>
        <w:tc>
          <w:tcPr>
            <w:tcW w:w="3119" w:type="dxa"/>
            <w:vMerge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</w:tc>
        <w:tc>
          <w:tcPr>
            <w:tcW w:w="1418" w:type="dxa"/>
            <w:vAlign w:val="center"/>
          </w:tcPr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E8D" w:rsidRPr="00344C5E">
        <w:trPr>
          <w:trHeight w:val="3375"/>
        </w:trPr>
        <w:tc>
          <w:tcPr>
            <w:tcW w:w="2660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rozlišuje a uplatňuje práva a povinnosti vyplývající z role hráče, rozhodčího a diváka</w:t>
            </w:r>
          </w:p>
          <w:p w:rsidR="000F0E8D" w:rsidRPr="00344C5E" w:rsidRDefault="000F0E8D" w:rsidP="00344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pravidla osvojených činností a jejich aplikace ve hře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úpoly – význam úpolových sportů pro sebeobranu přetahy a přetlaky, úpolové odpory, střehové postoje</w:t>
            </w:r>
          </w:p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0F0E8D" w:rsidRPr="00344C5E" w:rsidRDefault="000F0E8D" w:rsidP="0034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</w:tc>
        <w:tc>
          <w:tcPr>
            <w:tcW w:w="1418" w:type="dxa"/>
            <w:vAlign w:val="center"/>
          </w:tcPr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E8D" w:rsidRPr="00344C5E" w:rsidRDefault="000F0E8D" w:rsidP="00344C5E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C5E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</w:tc>
        <w:tc>
          <w:tcPr>
            <w:tcW w:w="2488" w:type="dxa"/>
            <w:vMerge/>
          </w:tcPr>
          <w:p w:rsidR="000F0E8D" w:rsidRPr="00344C5E" w:rsidRDefault="000F0E8D" w:rsidP="00344C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F0E8D" w:rsidRDefault="000F0E8D" w:rsidP="008553F2"/>
    <w:p w:rsidR="000F0E8D" w:rsidRDefault="000F0E8D" w:rsidP="008553F2"/>
    <w:p w:rsidR="000F0E8D" w:rsidRDefault="000F0E8D" w:rsidP="008553F2"/>
    <w:p w:rsidR="000F0E8D" w:rsidRDefault="000F0E8D" w:rsidP="008553F2"/>
    <w:p w:rsidR="000F0E8D" w:rsidRDefault="000F0E8D" w:rsidP="008553F2"/>
    <w:p w:rsidR="000F0E8D" w:rsidRDefault="000F0E8D"/>
    <w:sectPr w:rsidR="000F0E8D" w:rsidSect="008553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3F2"/>
    <w:rsid w:val="00030EAA"/>
    <w:rsid w:val="000851AB"/>
    <w:rsid w:val="000B07FF"/>
    <w:rsid w:val="000F0E8D"/>
    <w:rsid w:val="002178CB"/>
    <w:rsid w:val="002B2E8A"/>
    <w:rsid w:val="00344C5E"/>
    <w:rsid w:val="00395CB5"/>
    <w:rsid w:val="004450D5"/>
    <w:rsid w:val="00526CE9"/>
    <w:rsid w:val="00595E7C"/>
    <w:rsid w:val="005F1A43"/>
    <w:rsid w:val="00671C31"/>
    <w:rsid w:val="00677E2B"/>
    <w:rsid w:val="006F6B63"/>
    <w:rsid w:val="00824023"/>
    <w:rsid w:val="00842A61"/>
    <w:rsid w:val="008553F2"/>
    <w:rsid w:val="00A03378"/>
    <w:rsid w:val="00AA77D8"/>
    <w:rsid w:val="00B8266B"/>
    <w:rsid w:val="00B83EFD"/>
    <w:rsid w:val="00BE58F2"/>
    <w:rsid w:val="00C00604"/>
    <w:rsid w:val="00C01C33"/>
    <w:rsid w:val="00C65FBF"/>
    <w:rsid w:val="00CE7571"/>
    <w:rsid w:val="00D511FB"/>
    <w:rsid w:val="00DD5E3F"/>
    <w:rsid w:val="00DE43FA"/>
    <w:rsid w:val="00E553A3"/>
    <w:rsid w:val="00EF2D24"/>
    <w:rsid w:val="00F04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Contemporary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3F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553F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ntemporary">
    <w:name w:val="Table Contemporary"/>
    <w:basedOn w:val="TableNormal"/>
    <w:uiPriority w:val="99"/>
    <w:semiHidden/>
    <w:rsid w:val="00842A61"/>
    <w:rPr>
      <w:rFonts w:ascii="Times New Roman" w:eastAsia="Times New Roman" w:hAnsi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7</Pages>
  <Words>1645</Words>
  <Characters>9710</Characters>
  <Application>Microsoft Office Outlook</Application>
  <DocSecurity>0</DocSecurity>
  <Lines>0</Lines>
  <Paragraphs>0</Paragraphs>
  <ScaleCrop>false</ScaleCrop>
  <Company>AD FONTES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dc:description/>
  <cp:lastModifiedBy>Alena Jelínková</cp:lastModifiedBy>
  <cp:revision>6</cp:revision>
  <cp:lastPrinted>2013-11-05T11:31:00Z</cp:lastPrinted>
  <dcterms:created xsi:type="dcterms:W3CDTF">2013-09-14T11:36:00Z</dcterms:created>
  <dcterms:modified xsi:type="dcterms:W3CDTF">2013-11-05T11:32:00Z</dcterms:modified>
</cp:coreProperties>
</file>