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6A6" w:rsidRPr="000F29E6" w:rsidRDefault="00B466A6" w:rsidP="00B466A6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F29E6">
        <w:rPr>
          <w:rFonts w:ascii="Times New Roman" w:hAnsi="Times New Roman" w:cs="Times New Roman"/>
          <w:b/>
          <w:sz w:val="36"/>
          <w:szCs w:val="36"/>
        </w:rPr>
        <w:t>Osnovy – Biologie</w:t>
      </w:r>
    </w:p>
    <w:p w:rsidR="00B466A6" w:rsidRPr="000F29E6" w:rsidRDefault="00B466A6" w:rsidP="00B466A6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Oktáva</w:t>
      </w:r>
    </w:p>
    <w:p w:rsidR="00B466A6" w:rsidRPr="00A60470" w:rsidRDefault="00B466A6" w:rsidP="00B466A6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A60470">
        <w:rPr>
          <w:rFonts w:ascii="Times New Roman" w:hAnsi="Times New Roman" w:cs="Times New Roman"/>
          <w:b/>
          <w:sz w:val="18"/>
          <w:szCs w:val="18"/>
        </w:rPr>
        <w:t>Téma: Genetika</w:t>
      </w:r>
    </w:p>
    <w:tbl>
      <w:tblPr>
        <w:tblStyle w:val="Mkatabulky"/>
        <w:tblW w:w="0" w:type="auto"/>
        <w:tblLook w:val="04A0"/>
      </w:tblPr>
      <w:tblGrid>
        <w:gridCol w:w="4714"/>
        <w:gridCol w:w="4715"/>
        <w:gridCol w:w="4715"/>
      </w:tblGrid>
      <w:tr w:rsidR="00B466A6" w:rsidRPr="00A60470" w:rsidTr="004E1F14">
        <w:trPr>
          <w:trHeight w:val="397"/>
        </w:trPr>
        <w:tc>
          <w:tcPr>
            <w:tcW w:w="4714" w:type="dxa"/>
            <w:vAlign w:val="center"/>
          </w:tcPr>
          <w:p w:rsidR="00B466A6" w:rsidRPr="00A60470" w:rsidRDefault="00B466A6" w:rsidP="004E1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RVP – Očekávané výstupy – žák:</w:t>
            </w:r>
          </w:p>
        </w:tc>
        <w:tc>
          <w:tcPr>
            <w:tcW w:w="4715" w:type="dxa"/>
            <w:vAlign w:val="center"/>
          </w:tcPr>
          <w:p w:rsidR="00B466A6" w:rsidRPr="00A60470" w:rsidRDefault="00B466A6" w:rsidP="004E1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Školní výstupy – žák:</w:t>
            </w:r>
          </w:p>
        </w:tc>
        <w:tc>
          <w:tcPr>
            <w:tcW w:w="4715" w:type="dxa"/>
            <w:vAlign w:val="center"/>
          </w:tcPr>
          <w:p w:rsidR="00B466A6" w:rsidRPr="00A60470" w:rsidRDefault="00B466A6" w:rsidP="004E1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Učivo:</w:t>
            </w:r>
          </w:p>
        </w:tc>
      </w:tr>
      <w:tr w:rsidR="00B466A6" w:rsidRPr="00A60470" w:rsidTr="004E1F14">
        <w:trPr>
          <w:trHeight w:val="6180"/>
        </w:trPr>
        <w:tc>
          <w:tcPr>
            <w:tcW w:w="4714" w:type="dxa"/>
          </w:tcPr>
          <w:p w:rsidR="00B466A6" w:rsidRPr="00A60470" w:rsidRDefault="00B466A6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66A6" w:rsidRPr="00A60470" w:rsidRDefault="00B466A6" w:rsidP="00B466A6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- využívá znalosti o genetických zákonitostech pro pochopení rozmanitosti organismů</w:t>
            </w:r>
          </w:p>
          <w:p w:rsidR="00B466A6" w:rsidRPr="00A60470" w:rsidRDefault="00B466A6" w:rsidP="00B466A6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- analyzuje možnosti využití znalostí z oblasti genetiky v běžném životě</w:t>
            </w:r>
          </w:p>
          <w:p w:rsidR="00B466A6" w:rsidRPr="00A60470" w:rsidRDefault="00B466A6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66A6" w:rsidRPr="00A60470" w:rsidRDefault="00B466A6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66A6" w:rsidRPr="00A60470" w:rsidRDefault="00B466A6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66A6" w:rsidRPr="00A60470" w:rsidRDefault="00B466A6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66A6" w:rsidRPr="00A60470" w:rsidRDefault="00B466A6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66A6" w:rsidRPr="00A60470" w:rsidRDefault="00B466A6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66A6" w:rsidRPr="00A60470" w:rsidRDefault="00B466A6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66A6" w:rsidRPr="00A60470" w:rsidRDefault="00B466A6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66A6" w:rsidRPr="00A60470" w:rsidRDefault="00B466A6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66A6" w:rsidRPr="00A60470" w:rsidRDefault="00B466A6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66A6" w:rsidRPr="00A60470" w:rsidRDefault="00B466A6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66A6" w:rsidRPr="00A60470" w:rsidRDefault="00B466A6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66A6" w:rsidRPr="00A60470" w:rsidRDefault="00B466A6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66A6" w:rsidRPr="00A60470" w:rsidRDefault="00B466A6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66A6" w:rsidRPr="00A60470" w:rsidRDefault="00B466A6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66A6" w:rsidRPr="00A60470" w:rsidRDefault="00B466A6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66A6" w:rsidRPr="00A60470" w:rsidRDefault="00B466A6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B466A6" w:rsidRPr="00A60470" w:rsidRDefault="00B466A6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66A6" w:rsidRPr="00A60470" w:rsidRDefault="00B466A6" w:rsidP="00B466A6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- uvést příklady praktického využití metod genového inženýrství a jejich přínos pro člověka</w:t>
            </w:r>
          </w:p>
          <w:p w:rsidR="00B466A6" w:rsidRPr="00A60470" w:rsidRDefault="00B466A6" w:rsidP="00B466A6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- objasnit praktický a vědecký význam genomu člověka a jiných organismů</w:t>
            </w:r>
          </w:p>
          <w:p w:rsidR="00B466A6" w:rsidRPr="00A60470" w:rsidRDefault="00B466A6" w:rsidP="00B466A6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- objasnit podstatu procesu klonování</w:t>
            </w:r>
          </w:p>
          <w:p w:rsidR="00B466A6" w:rsidRPr="00A60470" w:rsidRDefault="00B466A6" w:rsidP="00B466A6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- charakterizovat abiotické a biotické faktory v prostředí a jejich vliv na organismy</w:t>
            </w:r>
          </w:p>
          <w:p w:rsidR="00B466A6" w:rsidRPr="00A60470" w:rsidRDefault="00B466A6" w:rsidP="00B466A6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- popsat koloběhy základních bioge</w:t>
            </w:r>
            <w:r w:rsidR="00DC4387" w:rsidRPr="00A60470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ních prvků v přírodě</w:t>
            </w:r>
          </w:p>
          <w:p w:rsidR="00B466A6" w:rsidRPr="00A60470" w:rsidRDefault="00B466A6" w:rsidP="00B466A6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- porovnat uložení genetické informace v </w:t>
            </w:r>
            <w:proofErr w:type="spellStart"/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prokaryotní</w:t>
            </w:r>
            <w:proofErr w:type="spellEnd"/>
            <w:r w:rsidRPr="00A60470">
              <w:rPr>
                <w:rFonts w:ascii="Times New Roman" w:hAnsi="Times New Roman" w:cs="Times New Roman"/>
                <w:sz w:val="18"/>
                <w:szCs w:val="18"/>
              </w:rPr>
              <w:t xml:space="preserve"> a eukaryotní buňce</w:t>
            </w:r>
          </w:p>
          <w:p w:rsidR="00B466A6" w:rsidRPr="00A60470" w:rsidRDefault="00B466A6" w:rsidP="00B466A6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 xml:space="preserve">- charakterizovat </w:t>
            </w:r>
            <w:r w:rsidR="00DC4387" w:rsidRPr="00A60470">
              <w:rPr>
                <w:rFonts w:ascii="Times New Roman" w:hAnsi="Times New Roman" w:cs="Times New Roman"/>
                <w:sz w:val="18"/>
                <w:szCs w:val="18"/>
              </w:rPr>
              <w:t>a rozpoznat jednotlivé fáze mitózy a meió</w:t>
            </w: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zy</w:t>
            </w:r>
          </w:p>
          <w:p w:rsidR="00B466A6" w:rsidRPr="00A60470" w:rsidRDefault="00B466A6" w:rsidP="00B466A6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- objasnit</w:t>
            </w:r>
            <w:r w:rsidR="00DC4387" w:rsidRPr="00A60470">
              <w:rPr>
                <w:rFonts w:ascii="Times New Roman" w:hAnsi="Times New Roman" w:cs="Times New Roman"/>
                <w:sz w:val="18"/>
                <w:szCs w:val="18"/>
              </w:rPr>
              <w:t xml:space="preserve"> genetické důsledky mitózy a meió</w:t>
            </w: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zy</w:t>
            </w:r>
          </w:p>
          <w:p w:rsidR="00B466A6" w:rsidRPr="00A60470" w:rsidRDefault="00B466A6" w:rsidP="00B466A6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- vysvětlit podstatu a genetické důsledky crossing-overu</w:t>
            </w:r>
          </w:p>
          <w:p w:rsidR="00B466A6" w:rsidRPr="00A60470" w:rsidRDefault="00B466A6" w:rsidP="00B466A6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 xml:space="preserve">- uvést rozdíly v genetice </w:t>
            </w:r>
            <w:proofErr w:type="spellStart"/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prokaryotní</w:t>
            </w:r>
            <w:proofErr w:type="spellEnd"/>
            <w:r w:rsidRPr="00A60470">
              <w:rPr>
                <w:rFonts w:ascii="Times New Roman" w:hAnsi="Times New Roman" w:cs="Times New Roman"/>
                <w:sz w:val="18"/>
                <w:szCs w:val="18"/>
              </w:rPr>
              <w:t xml:space="preserve"> a eukaryotní buňky</w:t>
            </w:r>
          </w:p>
          <w:p w:rsidR="00B466A6" w:rsidRPr="00A60470" w:rsidRDefault="00B466A6" w:rsidP="00B466A6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 xml:space="preserve">- vysvětlit </w:t>
            </w:r>
            <w:proofErr w:type="spellStart"/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Mendelovy</w:t>
            </w:r>
            <w:proofErr w:type="spellEnd"/>
            <w:r w:rsidRPr="00A60470">
              <w:rPr>
                <w:rFonts w:ascii="Times New Roman" w:hAnsi="Times New Roman" w:cs="Times New Roman"/>
                <w:sz w:val="18"/>
                <w:szCs w:val="18"/>
              </w:rPr>
              <w:t xml:space="preserve"> zákony, jejich aplikace na příkladech</w:t>
            </w:r>
          </w:p>
          <w:p w:rsidR="00B466A6" w:rsidRPr="00A60470" w:rsidRDefault="00B466A6" w:rsidP="00B466A6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- objasnit genové interakce</w:t>
            </w:r>
          </w:p>
          <w:p w:rsidR="00B466A6" w:rsidRPr="00A60470" w:rsidRDefault="00B466A6" w:rsidP="00B466A6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- vysvětlit princip a důsledky vazby genů, Morganovy zákony</w:t>
            </w:r>
          </w:p>
          <w:p w:rsidR="00B466A6" w:rsidRPr="00A60470" w:rsidRDefault="00B466A6" w:rsidP="00B466A6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- popsat typy chromozo</w:t>
            </w:r>
            <w:r w:rsidR="00993503" w:rsidRPr="00A60470">
              <w:rPr>
                <w:rFonts w:ascii="Times New Roman" w:hAnsi="Times New Roman" w:cs="Times New Roman"/>
                <w:sz w:val="18"/>
                <w:szCs w:val="18"/>
              </w:rPr>
              <w:t>mového určení pohlaví</w:t>
            </w:r>
          </w:p>
          <w:p w:rsidR="00993503" w:rsidRPr="00A60470" w:rsidRDefault="00993503" w:rsidP="00B466A6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- objasnit podstatu dědičnosti znaků vázaných na pohlaví</w:t>
            </w:r>
          </w:p>
          <w:p w:rsidR="00993503" w:rsidRPr="00A60470" w:rsidRDefault="00993503" w:rsidP="00B466A6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- vysvětlit evoluční význam pohlavního rozmnožování</w:t>
            </w:r>
          </w:p>
          <w:p w:rsidR="00993503" w:rsidRPr="00A60470" w:rsidRDefault="00993503" w:rsidP="00B466A6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- praktické poznávání př</w:t>
            </w:r>
            <w:r w:rsidR="005A7821" w:rsidRPr="00A60470">
              <w:rPr>
                <w:rFonts w:ascii="Times New Roman" w:hAnsi="Times New Roman" w:cs="Times New Roman"/>
                <w:sz w:val="18"/>
                <w:szCs w:val="18"/>
              </w:rPr>
              <w:t>írody</w:t>
            </w:r>
          </w:p>
          <w:p w:rsidR="00993503" w:rsidRPr="00A60470" w:rsidRDefault="00993503" w:rsidP="00B466A6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- charakterizovat faktory podmiňující proměnlivost organismů</w:t>
            </w:r>
          </w:p>
          <w:p w:rsidR="00993503" w:rsidRPr="00A60470" w:rsidRDefault="00993503" w:rsidP="00B466A6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- uvést příklady různých typů mutací, příčiny jejich vzniku a jejich následky</w:t>
            </w:r>
          </w:p>
          <w:p w:rsidR="00993503" w:rsidRPr="00A60470" w:rsidRDefault="00993503" w:rsidP="00B466A6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- zhodnotit význam mutací z hlediska evolučního a zdravotního</w:t>
            </w:r>
          </w:p>
          <w:p w:rsidR="00993503" w:rsidRPr="00A60470" w:rsidRDefault="00993503" w:rsidP="00B466A6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- uvést příklady potenciálních mutagenů v prostředí</w:t>
            </w:r>
          </w:p>
          <w:p w:rsidR="00993503" w:rsidRPr="00A60470" w:rsidRDefault="00993503" w:rsidP="00B466A6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- objasnit genetické zákonitosti v autogamické populaci</w:t>
            </w:r>
          </w:p>
        </w:tc>
        <w:tc>
          <w:tcPr>
            <w:tcW w:w="4715" w:type="dxa"/>
          </w:tcPr>
          <w:p w:rsidR="00B466A6" w:rsidRPr="00A60470" w:rsidRDefault="00B466A6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66A6" w:rsidRPr="00A60470" w:rsidRDefault="00993503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Molekulární a buněčné základy dědičnosti, dědičnost a proměnlivost, genetika člověka, genetika populací</w:t>
            </w:r>
          </w:p>
        </w:tc>
      </w:tr>
    </w:tbl>
    <w:p w:rsidR="00A60470" w:rsidRPr="00A60470" w:rsidRDefault="00A60470" w:rsidP="00E00E4B">
      <w:pPr>
        <w:spacing w:line="240" w:lineRule="auto"/>
        <w:rPr>
          <w:sz w:val="18"/>
          <w:szCs w:val="18"/>
        </w:rPr>
      </w:pPr>
    </w:p>
    <w:p w:rsidR="00A60470" w:rsidRDefault="00A60470" w:rsidP="00E00E4B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E00E4B" w:rsidRPr="00A60470" w:rsidRDefault="00E00E4B" w:rsidP="00E00E4B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A60470">
        <w:rPr>
          <w:rFonts w:ascii="Times New Roman" w:hAnsi="Times New Roman" w:cs="Times New Roman"/>
          <w:b/>
          <w:sz w:val="18"/>
          <w:szCs w:val="18"/>
        </w:rPr>
        <w:lastRenderedPageBreak/>
        <w:t xml:space="preserve">Téma: </w:t>
      </w:r>
      <w:r w:rsidR="00517CA9" w:rsidRPr="00A60470">
        <w:rPr>
          <w:rFonts w:ascii="Times New Roman" w:hAnsi="Times New Roman" w:cs="Times New Roman"/>
          <w:b/>
          <w:sz w:val="18"/>
          <w:szCs w:val="18"/>
        </w:rPr>
        <w:t>Ekologie</w:t>
      </w:r>
    </w:p>
    <w:tbl>
      <w:tblPr>
        <w:tblStyle w:val="Mkatabulky"/>
        <w:tblW w:w="0" w:type="auto"/>
        <w:tblLook w:val="04A0"/>
      </w:tblPr>
      <w:tblGrid>
        <w:gridCol w:w="4714"/>
        <w:gridCol w:w="4715"/>
        <w:gridCol w:w="4715"/>
      </w:tblGrid>
      <w:tr w:rsidR="00E00E4B" w:rsidRPr="00A60470" w:rsidTr="004E1F14">
        <w:trPr>
          <w:trHeight w:val="397"/>
        </w:trPr>
        <w:tc>
          <w:tcPr>
            <w:tcW w:w="4714" w:type="dxa"/>
            <w:vAlign w:val="center"/>
          </w:tcPr>
          <w:p w:rsidR="00E00E4B" w:rsidRPr="00A60470" w:rsidRDefault="00E00E4B" w:rsidP="004E1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RVP – Očekávané výstupy – žák:</w:t>
            </w:r>
          </w:p>
        </w:tc>
        <w:tc>
          <w:tcPr>
            <w:tcW w:w="4715" w:type="dxa"/>
            <w:vAlign w:val="center"/>
          </w:tcPr>
          <w:p w:rsidR="00E00E4B" w:rsidRPr="00A60470" w:rsidRDefault="00E00E4B" w:rsidP="004E1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Školní výstupy – žák:</w:t>
            </w:r>
          </w:p>
        </w:tc>
        <w:tc>
          <w:tcPr>
            <w:tcW w:w="4715" w:type="dxa"/>
            <w:vAlign w:val="center"/>
          </w:tcPr>
          <w:p w:rsidR="00E00E4B" w:rsidRPr="00A60470" w:rsidRDefault="00E00E4B" w:rsidP="004E1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Učivo:</w:t>
            </w:r>
          </w:p>
        </w:tc>
      </w:tr>
      <w:tr w:rsidR="00E00E4B" w:rsidRPr="00A60470" w:rsidTr="004E1F14">
        <w:trPr>
          <w:trHeight w:val="6180"/>
        </w:trPr>
        <w:tc>
          <w:tcPr>
            <w:tcW w:w="4714" w:type="dxa"/>
          </w:tcPr>
          <w:p w:rsidR="00E00E4B" w:rsidRPr="00A60470" w:rsidRDefault="00E00E4B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E4B" w:rsidRPr="00A60470" w:rsidRDefault="00E00E4B" w:rsidP="00517CA9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517CA9" w:rsidRPr="00A60470">
              <w:rPr>
                <w:rFonts w:ascii="Times New Roman" w:hAnsi="Times New Roman" w:cs="Times New Roman"/>
                <w:sz w:val="18"/>
                <w:szCs w:val="18"/>
              </w:rPr>
              <w:t>používá správně základní ekologické pojmy</w:t>
            </w:r>
          </w:p>
          <w:p w:rsidR="00517CA9" w:rsidRPr="00A60470" w:rsidRDefault="00517CA9" w:rsidP="00517CA9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- objasňuje základní ekologické vztahy</w:t>
            </w:r>
          </w:p>
          <w:p w:rsidR="00E00E4B" w:rsidRPr="00A60470" w:rsidRDefault="00E00E4B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E4B" w:rsidRPr="00A60470" w:rsidRDefault="00E00E4B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E4B" w:rsidRPr="00A60470" w:rsidRDefault="00E00E4B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E4B" w:rsidRPr="00A60470" w:rsidRDefault="00E00E4B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E4B" w:rsidRPr="00A60470" w:rsidRDefault="00E00E4B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E4B" w:rsidRPr="00A60470" w:rsidRDefault="00E00E4B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E4B" w:rsidRPr="00A60470" w:rsidRDefault="00E00E4B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E4B" w:rsidRPr="00A60470" w:rsidRDefault="00E00E4B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E4B" w:rsidRPr="00A60470" w:rsidRDefault="00E00E4B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E4B" w:rsidRPr="00A60470" w:rsidRDefault="00E00E4B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E4B" w:rsidRPr="00A60470" w:rsidRDefault="00E00E4B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E4B" w:rsidRPr="00A60470" w:rsidRDefault="00E00E4B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E4B" w:rsidRPr="00A60470" w:rsidRDefault="00E00E4B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E4B" w:rsidRPr="00A60470" w:rsidRDefault="00E00E4B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E4B" w:rsidRPr="00A60470" w:rsidRDefault="00E00E4B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E4B" w:rsidRPr="00A60470" w:rsidRDefault="00E00E4B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E4B" w:rsidRPr="00A60470" w:rsidRDefault="00E00E4B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E00E4B" w:rsidRPr="00A60470" w:rsidRDefault="00E00E4B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E4B" w:rsidRPr="00A60470" w:rsidRDefault="00E00E4B" w:rsidP="00517CA9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517CA9" w:rsidRPr="00A60470">
              <w:rPr>
                <w:rFonts w:ascii="Times New Roman" w:hAnsi="Times New Roman" w:cs="Times New Roman"/>
                <w:sz w:val="18"/>
                <w:szCs w:val="18"/>
              </w:rPr>
              <w:t>uvést příklady druhů se širokou a úzkou ekologickou valencí</w:t>
            </w:r>
          </w:p>
          <w:p w:rsidR="00517CA9" w:rsidRPr="00A60470" w:rsidRDefault="00517CA9" w:rsidP="00517CA9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- popsat příklady adaptací organismů na různé abiotické faktory prostředí</w:t>
            </w:r>
          </w:p>
          <w:p w:rsidR="00517CA9" w:rsidRPr="00A60470" w:rsidRDefault="00517CA9" w:rsidP="00517CA9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- objasnit vztah mezi vlastnostmi vody a množstvím biomasy ve vodě</w:t>
            </w:r>
          </w:p>
          <w:p w:rsidR="00517CA9" w:rsidRPr="00A60470" w:rsidRDefault="00517CA9" w:rsidP="00517CA9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- uvést příklady negativního vlivu lidské činnosti na určité organismy</w:t>
            </w:r>
          </w:p>
          <w:p w:rsidR="00517CA9" w:rsidRPr="00A60470" w:rsidRDefault="00517CA9" w:rsidP="00517CA9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- uvést</w:t>
            </w:r>
            <w:r w:rsidR="00DC4387" w:rsidRPr="00A60470">
              <w:rPr>
                <w:rFonts w:ascii="Times New Roman" w:hAnsi="Times New Roman" w:cs="Times New Roman"/>
                <w:sz w:val="18"/>
                <w:szCs w:val="18"/>
              </w:rPr>
              <w:t xml:space="preserve"> znaky populace a faktory ovlivň</w:t>
            </w: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ující její početnost</w:t>
            </w:r>
          </w:p>
          <w:p w:rsidR="00517CA9" w:rsidRPr="00A60470" w:rsidRDefault="00517CA9" w:rsidP="00517CA9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- charakterizovat vzájemné vztahy mezi organismy a populacemi, uvést příklady</w:t>
            </w:r>
          </w:p>
          <w:p w:rsidR="00517CA9" w:rsidRPr="00A60470" w:rsidRDefault="00517CA9" w:rsidP="00517CA9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- charakterizovat projevy a důsledky vnitrodruhové a mezidruhové konkurence</w:t>
            </w:r>
          </w:p>
          <w:p w:rsidR="00517CA9" w:rsidRPr="00A60470" w:rsidRDefault="00517CA9" w:rsidP="00517CA9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- objasnit význam biologické regulace jako přirozeného řešení problémů s přemnoženými druhy a uvést konkrétní příklady</w:t>
            </w:r>
          </w:p>
          <w:p w:rsidR="00517CA9" w:rsidRPr="00A60470" w:rsidRDefault="00517CA9" w:rsidP="00517CA9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- zdůvodnit nezbytnost jednotlivých složek ekosystému</w:t>
            </w:r>
          </w:p>
          <w:p w:rsidR="00517CA9" w:rsidRPr="00A60470" w:rsidRDefault="00517CA9" w:rsidP="00517CA9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- odvodit podmínky, za nichž je možné opětovné vysázení vybraných druhů do oblastí, v nichž byly vyhubeny</w:t>
            </w:r>
          </w:p>
          <w:p w:rsidR="00517CA9" w:rsidRPr="00A60470" w:rsidRDefault="00517CA9" w:rsidP="00517CA9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- interpretovat</w:t>
            </w:r>
            <w:r w:rsidR="00082292" w:rsidRPr="00A60470">
              <w:rPr>
                <w:rFonts w:ascii="Times New Roman" w:hAnsi="Times New Roman" w:cs="Times New Roman"/>
                <w:sz w:val="18"/>
                <w:szCs w:val="18"/>
              </w:rPr>
              <w:t xml:space="preserve"> grafické záznamy struktury a vývoje populace</w:t>
            </w:r>
          </w:p>
          <w:p w:rsidR="00082292" w:rsidRPr="00A60470" w:rsidRDefault="00082292" w:rsidP="00517CA9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- navrhnout postupy biologické regulace vybraných druhů přemnožených škůdců</w:t>
            </w:r>
          </w:p>
          <w:p w:rsidR="00082292" w:rsidRPr="00A60470" w:rsidRDefault="00082292" w:rsidP="00517CA9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- definovat pojem společenstvo, popsat základní typy společenstev</w:t>
            </w:r>
          </w:p>
          <w:p w:rsidR="00082292" w:rsidRPr="00A60470" w:rsidRDefault="00082292" w:rsidP="00517CA9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- popsat strukturu společenstva a vysvětlit, které faktory ovlivňují charakter společenstva na dané lokalitě</w:t>
            </w:r>
          </w:p>
          <w:p w:rsidR="00082292" w:rsidRPr="00A60470" w:rsidRDefault="00082292" w:rsidP="00517CA9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- charakterizovat ekosystém a základní typy ekosystémů střední Evropy</w:t>
            </w:r>
          </w:p>
          <w:p w:rsidR="00082292" w:rsidRPr="00A60470" w:rsidRDefault="00082292" w:rsidP="00517CA9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- uvést příklady potravních řetězců, koloběhu živin a toku energie v modelových ekosystémech</w:t>
            </w:r>
          </w:p>
        </w:tc>
        <w:tc>
          <w:tcPr>
            <w:tcW w:w="4715" w:type="dxa"/>
          </w:tcPr>
          <w:p w:rsidR="00E00E4B" w:rsidRPr="00A60470" w:rsidRDefault="00E00E4B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E4B" w:rsidRPr="00A60470" w:rsidRDefault="00517CA9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Základní ekologické pojmy, podmínky života, biosféra a její členění</w:t>
            </w:r>
          </w:p>
        </w:tc>
      </w:tr>
    </w:tbl>
    <w:p w:rsidR="00082292" w:rsidRPr="00A60470" w:rsidRDefault="00082292" w:rsidP="00082292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A60470">
        <w:rPr>
          <w:rFonts w:ascii="Times New Roman" w:hAnsi="Times New Roman" w:cs="Times New Roman"/>
          <w:b/>
          <w:sz w:val="18"/>
          <w:szCs w:val="18"/>
        </w:rPr>
        <w:t>Téma: Praktické poznávání přírody</w:t>
      </w:r>
    </w:p>
    <w:tbl>
      <w:tblPr>
        <w:tblStyle w:val="Mkatabulky"/>
        <w:tblW w:w="0" w:type="auto"/>
        <w:tblLook w:val="04A0"/>
      </w:tblPr>
      <w:tblGrid>
        <w:gridCol w:w="4714"/>
        <w:gridCol w:w="4715"/>
        <w:gridCol w:w="4715"/>
      </w:tblGrid>
      <w:tr w:rsidR="00082292" w:rsidRPr="00A60470" w:rsidTr="004E1F14">
        <w:trPr>
          <w:trHeight w:val="397"/>
        </w:trPr>
        <w:tc>
          <w:tcPr>
            <w:tcW w:w="4714" w:type="dxa"/>
            <w:vAlign w:val="center"/>
          </w:tcPr>
          <w:p w:rsidR="00082292" w:rsidRPr="00A60470" w:rsidRDefault="00082292" w:rsidP="004E1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RVP – Očekávané výstupy – žák:</w:t>
            </w:r>
          </w:p>
        </w:tc>
        <w:tc>
          <w:tcPr>
            <w:tcW w:w="4715" w:type="dxa"/>
            <w:vAlign w:val="center"/>
          </w:tcPr>
          <w:p w:rsidR="00082292" w:rsidRPr="00A60470" w:rsidRDefault="00082292" w:rsidP="004E1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Školní výstupy – žák:</w:t>
            </w:r>
          </w:p>
        </w:tc>
        <w:tc>
          <w:tcPr>
            <w:tcW w:w="4715" w:type="dxa"/>
            <w:vAlign w:val="center"/>
          </w:tcPr>
          <w:p w:rsidR="00082292" w:rsidRPr="00A60470" w:rsidRDefault="00082292" w:rsidP="004E1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Učivo:</w:t>
            </w:r>
          </w:p>
        </w:tc>
      </w:tr>
      <w:tr w:rsidR="00082292" w:rsidRPr="00A60470" w:rsidTr="00A60470">
        <w:trPr>
          <w:trHeight w:val="1190"/>
        </w:trPr>
        <w:tc>
          <w:tcPr>
            <w:tcW w:w="4714" w:type="dxa"/>
          </w:tcPr>
          <w:p w:rsidR="00082292" w:rsidRPr="00A60470" w:rsidRDefault="0008229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82292" w:rsidRPr="00A60470" w:rsidRDefault="00082292" w:rsidP="004E1F14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- aplikuje praktické metody poznávání přírody</w:t>
            </w:r>
          </w:p>
          <w:p w:rsidR="00082292" w:rsidRPr="00A60470" w:rsidRDefault="00082292" w:rsidP="004E1F14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- dodržuje základní pravidla bezpečnosti práce a chování při poznávání živé přírody</w:t>
            </w:r>
          </w:p>
          <w:p w:rsidR="00082292" w:rsidRPr="00A60470" w:rsidRDefault="00082292" w:rsidP="00A6047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082292" w:rsidRPr="00A60470" w:rsidRDefault="0008229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82292" w:rsidRPr="00A60470" w:rsidRDefault="00082292" w:rsidP="004E1F14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- aplikuje praktické metody poznávání přírody</w:t>
            </w:r>
          </w:p>
          <w:p w:rsidR="00082292" w:rsidRPr="00A60470" w:rsidRDefault="00082292" w:rsidP="004E1F14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- dodržuje základní pravidla bezpečnosti práce a chování  při poznávání živé přírody</w:t>
            </w:r>
          </w:p>
          <w:p w:rsidR="00082292" w:rsidRPr="00A60470" w:rsidRDefault="0008229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082292" w:rsidRPr="00A60470" w:rsidRDefault="0008229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82292" w:rsidRPr="00A60470" w:rsidRDefault="001A1D4C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0470">
              <w:rPr>
                <w:rFonts w:ascii="Times New Roman" w:hAnsi="Times New Roman" w:cs="Times New Roman"/>
                <w:sz w:val="18"/>
                <w:szCs w:val="18"/>
              </w:rPr>
              <w:t>Genetika</w:t>
            </w:r>
          </w:p>
        </w:tc>
      </w:tr>
    </w:tbl>
    <w:p w:rsidR="00E064A5" w:rsidRDefault="00DC4387" w:rsidP="00E064A5">
      <w:pP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Te</w:t>
      </w:r>
      <w:r w:rsidR="00E064A5">
        <w:rPr>
          <w:rFonts w:ascii="Times New Roman" w:hAnsi="Times New Roman" w:cs="Times New Roman"/>
          <w:b/>
          <w:sz w:val="36"/>
          <w:szCs w:val="36"/>
        </w:rPr>
        <w:t>matický plán učiva biologie – OKTÁVA</w:t>
      </w:r>
    </w:p>
    <w:p w:rsidR="00E064A5" w:rsidRDefault="00E064A5" w:rsidP="00E064A5">
      <w:pP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E064A5" w:rsidRDefault="00E064A5" w:rsidP="00E064A5"/>
    <w:p w:rsidR="00E064A5" w:rsidRDefault="00E064A5" w:rsidP="00E064A5">
      <w:pPr>
        <w:ind w:left="6237" w:hanging="496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Charakteristika vyučovacího předmětu:  </w:t>
      </w:r>
      <w:r>
        <w:rPr>
          <w:rFonts w:ascii="Times New Roman" w:hAnsi="Times New Roman" w:cs="Times New Roman"/>
          <w:sz w:val="28"/>
          <w:szCs w:val="28"/>
        </w:rPr>
        <w:t>Učivo oktávy obsahuje kapitoly z obecné genetiky, molekulární biologie, genetiky člověka a ekologie.</w:t>
      </w:r>
    </w:p>
    <w:p w:rsidR="00E064A5" w:rsidRDefault="00E064A5" w:rsidP="00E064A5">
      <w:pPr>
        <w:ind w:left="6237" w:hanging="4961"/>
        <w:rPr>
          <w:rFonts w:ascii="Times New Roman" w:hAnsi="Times New Roman" w:cs="Times New Roman"/>
          <w:sz w:val="28"/>
          <w:szCs w:val="28"/>
        </w:rPr>
      </w:pPr>
    </w:p>
    <w:p w:rsidR="00E064A5" w:rsidRDefault="00E064A5" w:rsidP="00E064A5">
      <w:pPr>
        <w:ind w:left="6237" w:hanging="4961"/>
        <w:rPr>
          <w:rFonts w:ascii="Times New Roman" w:hAnsi="Times New Roman" w:cs="Times New Roman"/>
          <w:sz w:val="28"/>
          <w:szCs w:val="28"/>
        </w:rPr>
      </w:pPr>
      <w:r w:rsidRPr="005510C9">
        <w:rPr>
          <w:rFonts w:ascii="Times New Roman" w:hAnsi="Times New Roman" w:cs="Times New Roman"/>
          <w:b/>
          <w:sz w:val="28"/>
          <w:szCs w:val="28"/>
        </w:rPr>
        <w:t>Učebnice: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510C9">
        <w:rPr>
          <w:rFonts w:ascii="Times New Roman" w:hAnsi="Times New Roman" w:cs="Times New Roman"/>
          <w:sz w:val="28"/>
          <w:szCs w:val="28"/>
          <w:u w:val="dotted"/>
        </w:rPr>
        <w:t xml:space="preserve">Jan Jelínek, Vladimír </w:t>
      </w:r>
      <w:proofErr w:type="spellStart"/>
      <w:r w:rsidRPr="005510C9">
        <w:rPr>
          <w:rFonts w:ascii="Times New Roman" w:hAnsi="Times New Roman" w:cs="Times New Roman"/>
          <w:sz w:val="28"/>
          <w:szCs w:val="28"/>
          <w:u w:val="dotted"/>
        </w:rPr>
        <w:t>Zicháček</w:t>
      </w:r>
      <w:proofErr w:type="spellEnd"/>
      <w:r w:rsidRPr="005510C9">
        <w:rPr>
          <w:rFonts w:ascii="Times New Roman" w:hAnsi="Times New Roman" w:cs="Times New Roman"/>
          <w:sz w:val="28"/>
          <w:szCs w:val="28"/>
          <w:u w:val="dotted"/>
        </w:rPr>
        <w:tab/>
      </w:r>
      <w:r w:rsidRPr="005510C9">
        <w:rPr>
          <w:rFonts w:ascii="Times New Roman" w:hAnsi="Times New Roman" w:cs="Times New Roman"/>
          <w:sz w:val="28"/>
          <w:szCs w:val="28"/>
          <w:u w:val="dotted"/>
        </w:rPr>
        <w:tab/>
      </w:r>
      <w:r w:rsidRPr="005510C9">
        <w:rPr>
          <w:rFonts w:ascii="Times New Roman" w:hAnsi="Times New Roman" w:cs="Times New Roman"/>
          <w:sz w:val="28"/>
          <w:szCs w:val="28"/>
          <w:u w:val="dotted"/>
        </w:rPr>
        <w:tab/>
      </w:r>
      <w:r w:rsidRPr="005510C9">
        <w:rPr>
          <w:rFonts w:ascii="Times New Roman" w:hAnsi="Times New Roman" w:cs="Times New Roman"/>
          <w:sz w:val="28"/>
          <w:szCs w:val="28"/>
          <w:u w:val="dotted"/>
        </w:rPr>
        <w:tab/>
      </w:r>
      <w:r w:rsidRPr="005510C9">
        <w:rPr>
          <w:rFonts w:ascii="Times New Roman" w:hAnsi="Times New Roman" w:cs="Times New Roman"/>
          <w:sz w:val="28"/>
          <w:szCs w:val="28"/>
          <w:u w:val="dotted"/>
        </w:rPr>
        <w:tab/>
      </w:r>
      <w:r w:rsidRPr="005510C9">
        <w:rPr>
          <w:rFonts w:ascii="Times New Roman" w:hAnsi="Times New Roman" w:cs="Times New Roman"/>
          <w:sz w:val="28"/>
          <w:szCs w:val="28"/>
          <w:u w:val="dotted"/>
        </w:rPr>
        <w:tab/>
        <w:t>Bio</w:t>
      </w:r>
      <w:r w:rsidR="00DC4387">
        <w:rPr>
          <w:rFonts w:ascii="Times New Roman" w:hAnsi="Times New Roman" w:cs="Times New Roman"/>
          <w:sz w:val="28"/>
          <w:szCs w:val="28"/>
          <w:u w:val="dotted"/>
        </w:rPr>
        <w:t>logie pro gymnázia (Olomouc 2007</w:t>
      </w:r>
      <w:r w:rsidRPr="005510C9">
        <w:rPr>
          <w:rFonts w:ascii="Times New Roman" w:hAnsi="Times New Roman" w:cs="Times New Roman"/>
          <w:sz w:val="28"/>
          <w:szCs w:val="28"/>
          <w:u w:val="dotted"/>
        </w:rPr>
        <w:t>)</w:t>
      </w:r>
    </w:p>
    <w:p w:rsidR="00E064A5" w:rsidRDefault="00E064A5" w:rsidP="00E064A5">
      <w:pPr>
        <w:ind w:left="6237" w:hanging="3685"/>
        <w:rPr>
          <w:rFonts w:ascii="Times New Roman" w:hAnsi="Times New Roman" w:cs="Times New Roman"/>
          <w:sz w:val="28"/>
          <w:szCs w:val="28"/>
          <w:u w:val="dotted"/>
        </w:rPr>
      </w:pPr>
      <w:r>
        <w:rPr>
          <w:rFonts w:ascii="Times New Roman" w:hAnsi="Times New Roman" w:cs="Times New Roman"/>
          <w:sz w:val="28"/>
          <w:szCs w:val="28"/>
          <w:u w:val="dotted"/>
        </w:rPr>
        <w:t>Eduard  Kočárek</w:t>
      </w:r>
      <w:r w:rsidRPr="005510C9">
        <w:rPr>
          <w:rFonts w:ascii="Times New Roman" w:hAnsi="Times New Roman" w:cs="Times New Roman"/>
          <w:sz w:val="28"/>
          <w:szCs w:val="28"/>
          <w:u w:val="dotted"/>
        </w:rPr>
        <w:tab/>
      </w:r>
      <w:r w:rsidRPr="005510C9">
        <w:rPr>
          <w:rFonts w:ascii="Times New Roman" w:hAnsi="Times New Roman" w:cs="Times New Roman"/>
          <w:sz w:val="28"/>
          <w:szCs w:val="28"/>
          <w:u w:val="dotted"/>
        </w:rPr>
        <w:tab/>
      </w:r>
      <w:r w:rsidRPr="005510C9">
        <w:rPr>
          <w:rFonts w:ascii="Times New Roman" w:hAnsi="Times New Roman" w:cs="Times New Roman"/>
          <w:sz w:val="28"/>
          <w:szCs w:val="28"/>
          <w:u w:val="dotted"/>
        </w:rPr>
        <w:tab/>
      </w:r>
      <w:r>
        <w:rPr>
          <w:rFonts w:ascii="Times New Roman" w:hAnsi="Times New Roman" w:cs="Times New Roman"/>
          <w:sz w:val="28"/>
          <w:szCs w:val="28"/>
          <w:u w:val="dotted"/>
        </w:rPr>
        <w:tab/>
      </w:r>
      <w:r>
        <w:rPr>
          <w:rFonts w:ascii="Times New Roman" w:hAnsi="Times New Roman" w:cs="Times New Roman"/>
          <w:sz w:val="28"/>
          <w:szCs w:val="28"/>
          <w:u w:val="dotted"/>
        </w:rPr>
        <w:tab/>
      </w:r>
      <w:r>
        <w:rPr>
          <w:rFonts w:ascii="Times New Roman" w:hAnsi="Times New Roman" w:cs="Times New Roman"/>
          <w:sz w:val="28"/>
          <w:szCs w:val="28"/>
          <w:u w:val="dotted"/>
        </w:rPr>
        <w:tab/>
        <w:t>Genetika</w:t>
      </w:r>
      <w:r w:rsidRPr="005510C9">
        <w:rPr>
          <w:rFonts w:ascii="Times New Roman" w:hAnsi="Times New Roman" w:cs="Times New Roman"/>
          <w:sz w:val="28"/>
          <w:szCs w:val="28"/>
          <w:u w:val="dotted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u w:val="dotted"/>
        </w:rPr>
        <w:t>Scientia</w:t>
      </w:r>
      <w:proofErr w:type="spellEnd"/>
      <w:r>
        <w:rPr>
          <w:rFonts w:ascii="Times New Roman" w:hAnsi="Times New Roman" w:cs="Times New Roman"/>
          <w:sz w:val="28"/>
          <w:szCs w:val="28"/>
          <w:u w:val="dotted"/>
        </w:rPr>
        <w:t xml:space="preserve"> 2008</w:t>
      </w:r>
      <w:r w:rsidRPr="005510C9">
        <w:rPr>
          <w:rFonts w:ascii="Times New Roman" w:hAnsi="Times New Roman" w:cs="Times New Roman"/>
          <w:sz w:val="28"/>
          <w:szCs w:val="28"/>
          <w:u w:val="dotted"/>
        </w:rPr>
        <w:t>)</w:t>
      </w:r>
    </w:p>
    <w:p w:rsidR="00E064A5" w:rsidRPr="00372C5B" w:rsidRDefault="00E064A5" w:rsidP="00E064A5">
      <w:pPr>
        <w:ind w:left="6237" w:hanging="3685"/>
        <w:rPr>
          <w:rFonts w:ascii="Times New Roman" w:hAnsi="Times New Roman" w:cs="Times New Roman"/>
          <w:sz w:val="28"/>
          <w:szCs w:val="28"/>
        </w:rPr>
      </w:pPr>
    </w:p>
    <w:p w:rsidR="00E064A5" w:rsidRDefault="00E064A5" w:rsidP="00E064A5">
      <w:pPr>
        <w:ind w:left="6237" w:hanging="4961"/>
        <w:rPr>
          <w:rFonts w:ascii="Times New Roman" w:hAnsi="Times New Roman" w:cs="Times New Roman"/>
          <w:sz w:val="28"/>
          <w:szCs w:val="28"/>
          <w:u w:val="dotted"/>
        </w:rPr>
      </w:pPr>
      <w:r w:rsidRPr="00372C5B">
        <w:rPr>
          <w:rFonts w:ascii="Times New Roman" w:hAnsi="Times New Roman" w:cs="Times New Roman"/>
          <w:b/>
          <w:sz w:val="28"/>
          <w:szCs w:val="28"/>
        </w:rPr>
        <w:t>Časová dotace: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u w:val="dotted"/>
        </w:rPr>
        <w:t>1 hodina</w:t>
      </w:r>
      <w:r w:rsidRPr="00372C5B">
        <w:rPr>
          <w:rFonts w:ascii="Times New Roman" w:hAnsi="Times New Roman" w:cs="Times New Roman"/>
          <w:sz w:val="28"/>
          <w:szCs w:val="28"/>
          <w:u w:val="dotted"/>
        </w:rPr>
        <w:t xml:space="preserve"> týdně</w:t>
      </w:r>
    </w:p>
    <w:p w:rsidR="00E064A5" w:rsidRDefault="00E064A5"/>
    <w:p w:rsidR="00E064A5" w:rsidRDefault="00E064A5"/>
    <w:p w:rsidR="00E064A5" w:rsidRDefault="00E064A5"/>
    <w:p w:rsidR="00DB4216" w:rsidRDefault="00DB4216"/>
    <w:p w:rsidR="00DB4216" w:rsidRDefault="00DB4216"/>
    <w:p w:rsidR="00DB4216" w:rsidRDefault="00DB4216"/>
    <w:p w:rsidR="00E064A5" w:rsidRDefault="00E064A5"/>
    <w:tbl>
      <w:tblPr>
        <w:tblStyle w:val="Mkatabulky"/>
        <w:tblW w:w="0" w:type="auto"/>
        <w:tblLayout w:type="fixed"/>
        <w:tblLook w:val="04A0"/>
      </w:tblPr>
      <w:tblGrid>
        <w:gridCol w:w="4361"/>
        <w:gridCol w:w="1417"/>
        <w:gridCol w:w="2835"/>
        <w:gridCol w:w="851"/>
        <w:gridCol w:w="850"/>
        <w:gridCol w:w="1809"/>
        <w:gridCol w:w="2021"/>
      </w:tblGrid>
      <w:tr w:rsidR="005A7821" w:rsidTr="005A7821">
        <w:tc>
          <w:tcPr>
            <w:tcW w:w="4361" w:type="dxa"/>
            <w:vAlign w:val="center"/>
          </w:tcPr>
          <w:p w:rsidR="00E064A5" w:rsidRPr="006E10A3" w:rsidRDefault="00E064A5" w:rsidP="004E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Školní výstupy</w:t>
            </w:r>
          </w:p>
        </w:tc>
        <w:tc>
          <w:tcPr>
            <w:tcW w:w="1417" w:type="dxa"/>
            <w:vAlign w:val="center"/>
          </w:tcPr>
          <w:p w:rsidR="00E064A5" w:rsidRDefault="00DC4387" w:rsidP="004E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</w:t>
            </w:r>
            <w:r w:rsidR="00E064A5">
              <w:rPr>
                <w:rFonts w:ascii="Times New Roman" w:hAnsi="Times New Roman" w:cs="Times New Roman"/>
              </w:rPr>
              <w:t>matické okruhy</w:t>
            </w:r>
          </w:p>
          <w:p w:rsidR="00E064A5" w:rsidRPr="006E10A3" w:rsidRDefault="00E064A5" w:rsidP="004E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Učivo</w:t>
            </w:r>
          </w:p>
        </w:tc>
        <w:tc>
          <w:tcPr>
            <w:tcW w:w="2835" w:type="dxa"/>
            <w:vAlign w:val="center"/>
          </w:tcPr>
          <w:p w:rsidR="00E064A5" w:rsidRPr="006E10A3" w:rsidRDefault="00E064A5" w:rsidP="004E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Klíčové kompetence</w:t>
            </w:r>
          </w:p>
        </w:tc>
        <w:tc>
          <w:tcPr>
            <w:tcW w:w="851" w:type="dxa"/>
            <w:vAlign w:val="center"/>
          </w:tcPr>
          <w:p w:rsidR="00E064A5" w:rsidRPr="006E10A3" w:rsidRDefault="00E064A5" w:rsidP="004E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Počet hodin</w:t>
            </w:r>
          </w:p>
        </w:tc>
        <w:tc>
          <w:tcPr>
            <w:tcW w:w="850" w:type="dxa"/>
            <w:vAlign w:val="center"/>
          </w:tcPr>
          <w:p w:rsidR="00E064A5" w:rsidRPr="006E10A3" w:rsidRDefault="00E064A5" w:rsidP="004E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Měsíc</w:t>
            </w:r>
          </w:p>
        </w:tc>
        <w:tc>
          <w:tcPr>
            <w:tcW w:w="1809" w:type="dxa"/>
            <w:vAlign w:val="center"/>
          </w:tcPr>
          <w:p w:rsidR="00E064A5" w:rsidRPr="006E10A3" w:rsidRDefault="00E064A5" w:rsidP="004E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Výchovně vzdělávací strategie</w:t>
            </w:r>
          </w:p>
        </w:tc>
        <w:tc>
          <w:tcPr>
            <w:tcW w:w="2021" w:type="dxa"/>
            <w:vAlign w:val="center"/>
          </w:tcPr>
          <w:p w:rsidR="00E064A5" w:rsidRPr="006E10A3" w:rsidRDefault="00E064A5" w:rsidP="004E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Průřezová témata</w:t>
            </w:r>
          </w:p>
        </w:tc>
      </w:tr>
      <w:tr w:rsidR="005A7821" w:rsidTr="005A7821">
        <w:tc>
          <w:tcPr>
            <w:tcW w:w="4361" w:type="dxa"/>
          </w:tcPr>
          <w:p w:rsidR="005A7821" w:rsidRDefault="005A78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4A5" w:rsidRDefault="00E064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Student umí:</w:t>
            </w:r>
          </w:p>
          <w:p w:rsidR="00E064A5" w:rsidRDefault="00E064A5" w:rsidP="00E064A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porovnat uložení genetické informace v 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prokaryotní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 eukaryotní buňce</w:t>
            </w:r>
          </w:p>
          <w:p w:rsidR="00E064A5" w:rsidRDefault="00E064A5" w:rsidP="00E064A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charakterizovat a rozpoznat jednotlivé fáze </w:t>
            </w:r>
            <w:r w:rsidR="00DC4387">
              <w:rPr>
                <w:rFonts w:ascii="Times New Roman" w:hAnsi="Times New Roman" w:cs="Times New Roman"/>
                <w:sz w:val="18"/>
                <w:szCs w:val="18"/>
              </w:rPr>
              <w:t>mitózy a meió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zy</w:t>
            </w:r>
          </w:p>
          <w:p w:rsidR="00E064A5" w:rsidRDefault="00E064A5" w:rsidP="00E064A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DC4387">
              <w:rPr>
                <w:rFonts w:ascii="Times New Roman" w:hAnsi="Times New Roman" w:cs="Times New Roman"/>
                <w:sz w:val="18"/>
                <w:szCs w:val="18"/>
              </w:rPr>
              <w:t>objasnit genetické důsledky mitózy a meió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zy</w:t>
            </w:r>
          </w:p>
          <w:p w:rsidR="00E064A5" w:rsidRDefault="00E064A5" w:rsidP="00E064A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vysvětlit podstatu a genetické důsledky crossing-overu</w:t>
            </w:r>
          </w:p>
          <w:p w:rsidR="00E064A5" w:rsidRDefault="00E064A5" w:rsidP="00E064A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uvést rozdíly v genetice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prokaryotní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 eukaryotní buňky</w:t>
            </w:r>
          </w:p>
          <w:p w:rsidR="00E064A5" w:rsidRPr="00E064A5" w:rsidRDefault="00E064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064A5" w:rsidRPr="005A7821" w:rsidRDefault="005A7821" w:rsidP="005A78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Genetika buňky</w:t>
            </w:r>
          </w:p>
        </w:tc>
        <w:tc>
          <w:tcPr>
            <w:tcW w:w="2835" w:type="dxa"/>
            <w:vMerge w:val="restart"/>
          </w:tcPr>
          <w:p w:rsidR="005A7821" w:rsidRDefault="005A7821" w:rsidP="00E064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4A5" w:rsidRDefault="00E064A5" w:rsidP="00E064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 učení</w:t>
            </w:r>
          </w:p>
          <w:p w:rsidR="00E064A5" w:rsidRDefault="00E064A5" w:rsidP="00E064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:rsidR="00E064A5" w:rsidRDefault="00E064A5" w:rsidP="00E064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4A5" w:rsidRDefault="00E064A5" w:rsidP="00E064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 řešení problémů</w:t>
            </w:r>
          </w:p>
          <w:p w:rsidR="00E064A5" w:rsidRDefault="00E064A5" w:rsidP="00E064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Vyhledává informace vhodné k řešení</w:t>
            </w:r>
          </w:p>
          <w:p w:rsidR="00E064A5" w:rsidRDefault="00E064A5" w:rsidP="00E064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Problémů, volí vhodné způsoby řešení, osvědčené postupy aplikuje.</w:t>
            </w:r>
          </w:p>
          <w:p w:rsidR="00E064A5" w:rsidRDefault="00E064A5" w:rsidP="00E064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4A5" w:rsidRDefault="00E064A5" w:rsidP="00E064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komunikativní</w:t>
            </w:r>
          </w:p>
          <w:p w:rsidR="00E064A5" w:rsidRDefault="00E064A5" w:rsidP="00E064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Formuluje a vyjadřuje myšlenky a názory v logickém sledu, vyjadřuje se výstižně, souvisle a kultivovaně.</w:t>
            </w:r>
          </w:p>
          <w:p w:rsidR="00E064A5" w:rsidRDefault="00E064A5" w:rsidP="00E064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Naslouchá, diskutuje, vhodně argumentuje.</w:t>
            </w:r>
          </w:p>
          <w:p w:rsidR="00E064A5" w:rsidRDefault="00E064A5" w:rsidP="00E064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4A5" w:rsidRDefault="00E064A5" w:rsidP="00E064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sociální a personální</w:t>
            </w:r>
          </w:p>
          <w:p w:rsidR="00E064A5" w:rsidRDefault="00E064A5" w:rsidP="00E064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Účinně spolupracuje ve skupině, podílí se na vytváření pravidel práce v týmu, podílí se na utváření příjemné atmosféry, přispívá k diskuzi</w:t>
            </w:r>
          </w:p>
          <w:p w:rsidR="00E064A5" w:rsidRDefault="00E064A5" w:rsidP="00E064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4A5" w:rsidRDefault="00E064A5" w:rsidP="00E064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občanská</w:t>
            </w:r>
          </w:p>
          <w:p w:rsidR="00E064A5" w:rsidRDefault="00E064A5" w:rsidP="00E064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Respektuje přesvědčení druhých lidí. Chápe základní ekologické souvislosti a enviro</w:t>
            </w:r>
            <w:r w:rsidR="00DC4387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mentální problémy.</w:t>
            </w:r>
          </w:p>
          <w:p w:rsidR="00E064A5" w:rsidRDefault="00E064A5" w:rsidP="00E064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4A5" w:rsidRDefault="00E064A5" w:rsidP="00E064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pracovní</w:t>
            </w:r>
          </w:p>
          <w:p w:rsidR="00E064A5" w:rsidRDefault="00E064A5" w:rsidP="00E064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Používá bezpečně a účinně materiály.</w:t>
            </w:r>
          </w:p>
          <w:p w:rsidR="00E064A5" w:rsidRDefault="00E064A5" w:rsidP="00E064A5">
            <w:r>
              <w:rPr>
                <w:rFonts w:ascii="Times New Roman" w:hAnsi="Times New Roman" w:cs="Times New Roman"/>
                <w:sz w:val="18"/>
                <w:szCs w:val="18"/>
              </w:rPr>
              <w:t>Využívá znalosti a zkušenosti a zájmu vlastního rozvoje a přípravy na budoucnost.</w:t>
            </w:r>
          </w:p>
        </w:tc>
        <w:tc>
          <w:tcPr>
            <w:tcW w:w="851" w:type="dxa"/>
            <w:vAlign w:val="center"/>
          </w:tcPr>
          <w:p w:rsidR="00E064A5" w:rsidRPr="005A7821" w:rsidRDefault="005A7821" w:rsidP="005A78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E064A5" w:rsidRPr="005A7821" w:rsidRDefault="005A7821" w:rsidP="005A78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září</w:t>
            </w:r>
          </w:p>
        </w:tc>
        <w:tc>
          <w:tcPr>
            <w:tcW w:w="1809" w:type="dxa"/>
            <w:vMerge w:val="restart"/>
          </w:tcPr>
          <w:p w:rsidR="00E064A5" w:rsidRDefault="00E064A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4A5" w:rsidRDefault="00E064A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Vyučovací hodina</w:t>
            </w:r>
          </w:p>
          <w:p w:rsidR="00E064A5" w:rsidRDefault="00E064A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Samostatná práce</w:t>
            </w:r>
          </w:p>
          <w:p w:rsidR="00E064A5" w:rsidRDefault="00E064A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E064A5" w:rsidRDefault="00E064A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Rozhovor</w:t>
            </w:r>
          </w:p>
          <w:p w:rsidR="00E064A5" w:rsidRDefault="00E064A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Referát</w:t>
            </w:r>
          </w:p>
          <w:p w:rsidR="00E064A5" w:rsidRDefault="00E064A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Práce</w:t>
            </w:r>
          </w:p>
          <w:p w:rsidR="00E064A5" w:rsidRDefault="00E064A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4A5" w:rsidRDefault="00E064A5" w:rsidP="004E1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učebnicí</w:t>
            </w:r>
          </w:p>
          <w:p w:rsidR="00E064A5" w:rsidRDefault="00E064A5" w:rsidP="004E1F14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- s knihou</w:t>
            </w:r>
          </w:p>
          <w:p w:rsidR="00E064A5" w:rsidRDefault="00E064A5" w:rsidP="004E1F14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encyklopedií</w:t>
            </w:r>
          </w:p>
          <w:p w:rsidR="00E064A5" w:rsidRDefault="00E064A5" w:rsidP="004E1F14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internetem</w:t>
            </w:r>
          </w:p>
          <w:p w:rsidR="00E064A5" w:rsidRDefault="00E064A5" w:rsidP="004E1F14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výukovým programem na PC</w:t>
            </w:r>
          </w:p>
          <w:p w:rsidR="00E064A5" w:rsidRDefault="00E064A5" w:rsidP="004E1F14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klíčem</w:t>
            </w:r>
          </w:p>
          <w:p w:rsidR="00E064A5" w:rsidRDefault="00E064A5" w:rsidP="004E1F14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atlasem</w:t>
            </w:r>
          </w:p>
          <w:p w:rsidR="00E064A5" w:rsidRDefault="00E064A5" w:rsidP="004E1F14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DVD</w:t>
            </w:r>
          </w:p>
          <w:p w:rsidR="00E064A5" w:rsidRPr="001B5236" w:rsidRDefault="00E064A5" w:rsidP="004E1F14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1" w:type="dxa"/>
            <w:vMerge w:val="restart"/>
          </w:tcPr>
          <w:p w:rsidR="00E064A5" w:rsidRDefault="00E064A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4A5" w:rsidRDefault="00E064A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Integrace do předmětu</w:t>
            </w:r>
          </w:p>
          <w:p w:rsidR="00E064A5" w:rsidRDefault="00E064A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4A5" w:rsidRDefault="00E064A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Osobnostní a sociální výchova</w:t>
            </w:r>
          </w:p>
          <w:p w:rsidR="00E064A5" w:rsidRDefault="00E064A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rozvoj schopnostního poznávání</w:t>
            </w:r>
          </w:p>
          <w:p w:rsidR="00E064A5" w:rsidRDefault="00E064A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psychohygiena</w:t>
            </w:r>
          </w:p>
          <w:p w:rsidR="00E064A5" w:rsidRDefault="00E064A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mezilidské vztahy</w:t>
            </w:r>
          </w:p>
          <w:p w:rsidR="00E064A5" w:rsidRDefault="00E064A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komunikace</w:t>
            </w:r>
          </w:p>
          <w:p w:rsidR="00E064A5" w:rsidRDefault="00E064A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4A5" w:rsidRDefault="00E064A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Výchova demokratického občana</w:t>
            </w:r>
          </w:p>
          <w:p w:rsidR="00E064A5" w:rsidRDefault="00E064A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občanská společnost a škola</w:t>
            </w:r>
          </w:p>
          <w:p w:rsidR="00E064A5" w:rsidRDefault="00E064A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spolupráce se správními orgány                a institucemi v obci</w:t>
            </w:r>
          </w:p>
          <w:p w:rsidR="00E064A5" w:rsidRDefault="00E064A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občan, občanská společnost a stát  principy soužití s minoritami</w:t>
            </w:r>
          </w:p>
          <w:p w:rsidR="00E064A5" w:rsidRDefault="00E064A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4A5" w:rsidRDefault="00E064A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Enviro</w:t>
            </w:r>
            <w:r w:rsidR="00DC4387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mentální výchova</w:t>
            </w:r>
          </w:p>
          <w:p w:rsidR="00E064A5" w:rsidRDefault="00E064A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ekosystémy</w:t>
            </w:r>
          </w:p>
          <w:p w:rsidR="00E064A5" w:rsidRDefault="00E064A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základní podmínky života</w:t>
            </w:r>
          </w:p>
          <w:p w:rsidR="00E064A5" w:rsidRDefault="00E064A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lidské aktivity a problémy ŽP</w:t>
            </w:r>
          </w:p>
          <w:p w:rsidR="00E064A5" w:rsidRDefault="00E064A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vztah člověka k prostředí</w:t>
            </w:r>
          </w:p>
          <w:p w:rsidR="00E064A5" w:rsidRDefault="00E064A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4A5" w:rsidRDefault="00E064A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projekt ,,Odpady“</w:t>
            </w:r>
          </w:p>
          <w:p w:rsidR="00E064A5" w:rsidRDefault="00E064A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4A5" w:rsidRDefault="00E064A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4A5" w:rsidRDefault="00E064A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Mediální výchova</w:t>
            </w:r>
          </w:p>
          <w:p w:rsidR="00E064A5" w:rsidRPr="001B5236" w:rsidRDefault="00E064A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práce v realizačním týmu</w:t>
            </w:r>
          </w:p>
        </w:tc>
      </w:tr>
      <w:tr w:rsidR="005A7821" w:rsidTr="005A7821">
        <w:tc>
          <w:tcPr>
            <w:tcW w:w="4361" w:type="dxa"/>
          </w:tcPr>
          <w:p w:rsidR="005A7821" w:rsidRDefault="005A7821" w:rsidP="005A7821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7821" w:rsidRDefault="005A7821" w:rsidP="005A7821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vysvětlit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Mendelovy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zákony, jejich aplikace na příkladech</w:t>
            </w:r>
          </w:p>
          <w:p w:rsidR="005A7821" w:rsidRDefault="005A7821" w:rsidP="005A7821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objasnit genové interakce</w:t>
            </w:r>
          </w:p>
          <w:p w:rsidR="005A7821" w:rsidRDefault="005A7821" w:rsidP="005A7821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vysvětlit princip a důsledky vazby genů, Morganovy zákony</w:t>
            </w:r>
          </w:p>
          <w:p w:rsidR="005A7821" w:rsidRDefault="005A7821" w:rsidP="005A7821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popsat typy chromozomového určení pohlaví</w:t>
            </w:r>
          </w:p>
          <w:p w:rsidR="005A7821" w:rsidRDefault="005A7821" w:rsidP="005A7821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objasnit podstatu dědičnosti znaků vázaných na pohlaví</w:t>
            </w:r>
          </w:p>
          <w:p w:rsidR="005A7821" w:rsidRDefault="005A7821" w:rsidP="005A7821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vysvětlit evoluční význam pohlavního rozmnožování</w:t>
            </w:r>
          </w:p>
          <w:p w:rsidR="005A7821" w:rsidRDefault="005A7821" w:rsidP="005A7821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praktické poznávání přírody</w:t>
            </w:r>
          </w:p>
          <w:p w:rsidR="00E064A5" w:rsidRPr="00E064A5" w:rsidRDefault="00E064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A7821" w:rsidRDefault="005A7821" w:rsidP="005A78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4A5" w:rsidRDefault="005A7821" w:rsidP="005A78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Genetika mnohobuněčné-ho organismu</w:t>
            </w:r>
          </w:p>
          <w:p w:rsidR="005A7821" w:rsidRDefault="005A7821" w:rsidP="005A78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7821" w:rsidRDefault="005A7821" w:rsidP="005A78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7821" w:rsidRDefault="005A7821" w:rsidP="005A78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7821" w:rsidRDefault="005A7821" w:rsidP="005A78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7821" w:rsidRDefault="005A7821" w:rsidP="005A78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7821" w:rsidRDefault="005A7821" w:rsidP="005A78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LP</w:t>
            </w:r>
          </w:p>
          <w:p w:rsidR="005A7821" w:rsidRPr="005A7821" w:rsidRDefault="005A7821" w:rsidP="005A78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:rsidR="00E064A5" w:rsidRDefault="00E064A5"/>
        </w:tc>
        <w:tc>
          <w:tcPr>
            <w:tcW w:w="851" w:type="dxa"/>
          </w:tcPr>
          <w:p w:rsidR="00E064A5" w:rsidRDefault="00E064A5" w:rsidP="005A78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7821" w:rsidRDefault="008107C1" w:rsidP="005A78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5A7821" w:rsidRDefault="005A7821" w:rsidP="005A78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7821" w:rsidRDefault="005A7821" w:rsidP="005A78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7821" w:rsidRDefault="005A7821" w:rsidP="005A78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7821" w:rsidRDefault="005A7821" w:rsidP="005A78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7821" w:rsidRDefault="005A7821" w:rsidP="005A78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7821" w:rsidRDefault="005A7821" w:rsidP="005A78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7821" w:rsidRDefault="005A7821" w:rsidP="005A78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7821" w:rsidRPr="005A7821" w:rsidRDefault="005A7821" w:rsidP="005A78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E064A5" w:rsidRPr="005A7821" w:rsidRDefault="005A7821" w:rsidP="005A78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říjen</w:t>
            </w:r>
          </w:p>
        </w:tc>
        <w:tc>
          <w:tcPr>
            <w:tcW w:w="1809" w:type="dxa"/>
            <w:vMerge/>
          </w:tcPr>
          <w:p w:rsidR="00E064A5" w:rsidRDefault="00E064A5"/>
        </w:tc>
        <w:tc>
          <w:tcPr>
            <w:tcW w:w="2021" w:type="dxa"/>
            <w:vMerge/>
          </w:tcPr>
          <w:p w:rsidR="00E064A5" w:rsidRDefault="00E064A5"/>
        </w:tc>
      </w:tr>
      <w:tr w:rsidR="005A7821" w:rsidTr="005A7821">
        <w:trPr>
          <w:trHeight w:val="3312"/>
        </w:trPr>
        <w:tc>
          <w:tcPr>
            <w:tcW w:w="4361" w:type="dxa"/>
          </w:tcPr>
          <w:p w:rsidR="005A7821" w:rsidRDefault="005A7821" w:rsidP="005A7821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7821" w:rsidRDefault="005A7821" w:rsidP="005A7821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charakterizovat faktory podmiňující proměnlivost organismů</w:t>
            </w:r>
          </w:p>
          <w:p w:rsidR="005A7821" w:rsidRDefault="005A7821" w:rsidP="005A7821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uvést příklady různých typů mutací, příčiny jejich vzniku a jejich následky</w:t>
            </w:r>
          </w:p>
          <w:p w:rsidR="005A7821" w:rsidRDefault="005A7821" w:rsidP="005A7821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zhodnotit význam mutací z hlediska evolučního a zdravotního</w:t>
            </w:r>
          </w:p>
          <w:p w:rsidR="005A7821" w:rsidRDefault="005A7821" w:rsidP="005A7821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uvést příklady potenciálních mutagenů v prostředí</w:t>
            </w:r>
          </w:p>
          <w:p w:rsidR="005A7821" w:rsidRDefault="005A7821" w:rsidP="005A78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objasnit genetické zákonitosti v autogamické populaci</w:t>
            </w:r>
          </w:p>
          <w:p w:rsidR="005A7821" w:rsidRDefault="005A7821" w:rsidP="005A7821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BB6682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vysvětlit podstatu genetické rovnováhy v 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panmiktické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populaci</w:t>
            </w:r>
          </w:p>
          <w:p w:rsidR="005A7821" w:rsidRDefault="005A7821" w:rsidP="005A7821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řešit jednoduché pří</w:t>
            </w:r>
            <w:r w:rsidR="00DC4387">
              <w:rPr>
                <w:rFonts w:ascii="Times New Roman" w:hAnsi="Times New Roman" w:cs="Times New Roman"/>
                <w:sz w:val="18"/>
                <w:szCs w:val="18"/>
              </w:rPr>
              <w:t xml:space="preserve">klady pomocí </w:t>
            </w:r>
            <w:proofErr w:type="spellStart"/>
            <w:r w:rsidR="00DC4387">
              <w:rPr>
                <w:rFonts w:ascii="Times New Roman" w:hAnsi="Times New Roman" w:cs="Times New Roman"/>
                <w:sz w:val="18"/>
                <w:szCs w:val="18"/>
              </w:rPr>
              <w:t>Hardyho</w:t>
            </w:r>
            <w:proofErr w:type="spellEnd"/>
            <w:r w:rsidR="00DC438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="00DC4387">
              <w:rPr>
                <w:rFonts w:ascii="Times New Roman" w:hAnsi="Times New Roman" w:cs="Times New Roman"/>
                <w:sz w:val="18"/>
                <w:szCs w:val="18"/>
              </w:rPr>
              <w:t>Weinber.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zákona</w:t>
            </w:r>
            <w:proofErr w:type="spellEnd"/>
          </w:p>
          <w:p w:rsidR="005A7821" w:rsidRDefault="005A7821" w:rsidP="005A7821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charakterizovat faktory narušující genetickou rovnováhu v populaci</w:t>
            </w:r>
          </w:p>
          <w:p w:rsidR="005A7821" w:rsidRDefault="005A7821" w:rsidP="005A7821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vysvětlit, v čem spočívá nebezpečí příbuzenského křížení</w:t>
            </w:r>
          </w:p>
          <w:p w:rsidR="005A7821" w:rsidRPr="00E064A5" w:rsidRDefault="005A7821" w:rsidP="005A78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5A7821" w:rsidRDefault="005A7821" w:rsidP="005A78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Genetická proměnlivost</w:t>
            </w:r>
          </w:p>
          <w:p w:rsidR="005A7821" w:rsidRPr="005A7821" w:rsidRDefault="005A7821" w:rsidP="005A78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Genetika populací</w:t>
            </w:r>
          </w:p>
        </w:tc>
        <w:tc>
          <w:tcPr>
            <w:tcW w:w="2835" w:type="dxa"/>
            <w:vMerge/>
          </w:tcPr>
          <w:p w:rsidR="005A7821" w:rsidRDefault="005A7821"/>
        </w:tc>
        <w:tc>
          <w:tcPr>
            <w:tcW w:w="851" w:type="dxa"/>
            <w:vAlign w:val="center"/>
          </w:tcPr>
          <w:p w:rsidR="005A7821" w:rsidRPr="005A7821" w:rsidRDefault="008107C1" w:rsidP="005A78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5A7821" w:rsidRPr="005A7821" w:rsidRDefault="005A7821" w:rsidP="005A78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listopad</w:t>
            </w:r>
          </w:p>
        </w:tc>
        <w:tc>
          <w:tcPr>
            <w:tcW w:w="1809" w:type="dxa"/>
            <w:vMerge/>
          </w:tcPr>
          <w:p w:rsidR="005A7821" w:rsidRDefault="005A7821"/>
        </w:tc>
        <w:tc>
          <w:tcPr>
            <w:tcW w:w="2021" w:type="dxa"/>
            <w:vMerge/>
          </w:tcPr>
          <w:p w:rsidR="005A7821" w:rsidRDefault="005A7821"/>
        </w:tc>
      </w:tr>
    </w:tbl>
    <w:p w:rsidR="007F6AF5" w:rsidRDefault="007F6AF5"/>
    <w:tbl>
      <w:tblPr>
        <w:tblStyle w:val="Mkatabulky"/>
        <w:tblW w:w="0" w:type="auto"/>
        <w:tblLayout w:type="fixed"/>
        <w:tblLook w:val="04A0"/>
      </w:tblPr>
      <w:tblGrid>
        <w:gridCol w:w="4082"/>
        <w:gridCol w:w="1418"/>
        <w:gridCol w:w="3118"/>
        <w:gridCol w:w="846"/>
        <w:gridCol w:w="869"/>
        <w:gridCol w:w="1701"/>
        <w:gridCol w:w="2129"/>
      </w:tblGrid>
      <w:tr w:rsidR="00EF24A2" w:rsidTr="00EF24A2">
        <w:tc>
          <w:tcPr>
            <w:tcW w:w="4082" w:type="dxa"/>
            <w:vAlign w:val="center"/>
          </w:tcPr>
          <w:p w:rsidR="007F6AF5" w:rsidRPr="006E10A3" w:rsidRDefault="007F6AF5" w:rsidP="004E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Školní výstupy</w:t>
            </w:r>
          </w:p>
        </w:tc>
        <w:tc>
          <w:tcPr>
            <w:tcW w:w="1418" w:type="dxa"/>
            <w:vAlign w:val="center"/>
          </w:tcPr>
          <w:p w:rsidR="007F6AF5" w:rsidRDefault="00DC4387" w:rsidP="004E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</w:t>
            </w:r>
            <w:r w:rsidR="007F6AF5">
              <w:rPr>
                <w:rFonts w:ascii="Times New Roman" w:hAnsi="Times New Roman" w:cs="Times New Roman"/>
              </w:rPr>
              <w:t>matické okruhy</w:t>
            </w:r>
          </w:p>
          <w:p w:rsidR="007F6AF5" w:rsidRPr="006E10A3" w:rsidRDefault="007F6AF5" w:rsidP="004E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Učivo</w:t>
            </w:r>
          </w:p>
        </w:tc>
        <w:tc>
          <w:tcPr>
            <w:tcW w:w="3118" w:type="dxa"/>
            <w:vAlign w:val="center"/>
          </w:tcPr>
          <w:p w:rsidR="007F6AF5" w:rsidRPr="006E10A3" w:rsidRDefault="007F6AF5" w:rsidP="004E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Klíčové kompetence</w:t>
            </w:r>
          </w:p>
        </w:tc>
        <w:tc>
          <w:tcPr>
            <w:tcW w:w="846" w:type="dxa"/>
            <w:vAlign w:val="center"/>
          </w:tcPr>
          <w:p w:rsidR="007F6AF5" w:rsidRPr="006E10A3" w:rsidRDefault="007F6AF5" w:rsidP="004E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Počet hodin</w:t>
            </w:r>
          </w:p>
        </w:tc>
        <w:tc>
          <w:tcPr>
            <w:tcW w:w="869" w:type="dxa"/>
            <w:vAlign w:val="center"/>
          </w:tcPr>
          <w:p w:rsidR="007F6AF5" w:rsidRPr="006E10A3" w:rsidRDefault="007F6AF5" w:rsidP="004E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Měsíc</w:t>
            </w:r>
          </w:p>
        </w:tc>
        <w:tc>
          <w:tcPr>
            <w:tcW w:w="1701" w:type="dxa"/>
            <w:vAlign w:val="center"/>
          </w:tcPr>
          <w:p w:rsidR="007F6AF5" w:rsidRPr="006E10A3" w:rsidRDefault="007F6AF5" w:rsidP="004E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Výchovně vzdělávací strategie</w:t>
            </w:r>
          </w:p>
        </w:tc>
        <w:tc>
          <w:tcPr>
            <w:tcW w:w="2129" w:type="dxa"/>
            <w:vAlign w:val="center"/>
          </w:tcPr>
          <w:p w:rsidR="007F6AF5" w:rsidRPr="006E10A3" w:rsidRDefault="007F6AF5" w:rsidP="004E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Průřezová témata</w:t>
            </w:r>
          </w:p>
        </w:tc>
      </w:tr>
      <w:tr w:rsidR="00EF24A2" w:rsidTr="00EF24A2">
        <w:trPr>
          <w:trHeight w:val="826"/>
        </w:trPr>
        <w:tc>
          <w:tcPr>
            <w:tcW w:w="4082" w:type="dxa"/>
          </w:tcPr>
          <w:p w:rsidR="007F6AF5" w:rsidRDefault="007F6AF5" w:rsidP="007F6AF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6AF5" w:rsidRDefault="007F6AF5" w:rsidP="007F6AF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uvést základní metody výzkumu genetiky člověka</w:t>
            </w:r>
          </w:p>
          <w:p w:rsidR="007F6AF5" w:rsidRDefault="007F6AF5" w:rsidP="007F6AF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uvést příklady dědičných chorob člověka, řešit jednoduché příklady</w:t>
            </w:r>
          </w:p>
          <w:p w:rsidR="007F6AF5" w:rsidRDefault="007F6AF5" w:rsidP="007F6AF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vysvětlit význam lékařské genetiky</w:t>
            </w:r>
          </w:p>
          <w:p w:rsidR="007F6AF5" w:rsidRDefault="007F6AF5" w:rsidP="007F6AF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posoudit na základě předloženého rodokmenu ohrožení potomků v případě výskytu geneticky podmíněné choroby v rodině</w:t>
            </w:r>
          </w:p>
          <w:p w:rsidR="007F6AF5" w:rsidRDefault="007F6AF5" w:rsidP="007F6AF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řešit jednoduché úlohy, při kterých se z rodokmenu určí typ dědičnosti sledovaného znaku a doplní genotypy určených jedinců</w:t>
            </w:r>
          </w:p>
          <w:p w:rsidR="007F6AF5" w:rsidRDefault="007F6AF5" w:rsidP="007F6AF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na základě slovního popisu sestavit graficky znázornit jednoduchý rodokmen</w:t>
            </w:r>
          </w:p>
          <w:p w:rsidR="007F6AF5" w:rsidRDefault="007F6AF5" w:rsidP="004E1F14"/>
        </w:tc>
        <w:tc>
          <w:tcPr>
            <w:tcW w:w="1418" w:type="dxa"/>
            <w:vAlign w:val="center"/>
          </w:tcPr>
          <w:p w:rsidR="007F6AF5" w:rsidRPr="005A7821" w:rsidRDefault="007F6AF5" w:rsidP="004E1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Genetika člověka</w:t>
            </w:r>
          </w:p>
        </w:tc>
        <w:tc>
          <w:tcPr>
            <w:tcW w:w="3118" w:type="dxa"/>
            <w:vMerge w:val="restart"/>
          </w:tcPr>
          <w:p w:rsidR="00EF24A2" w:rsidRDefault="00EF24A2" w:rsidP="007F6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6AF5" w:rsidRDefault="007F6AF5" w:rsidP="007F6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 učení</w:t>
            </w:r>
          </w:p>
          <w:p w:rsidR="007F6AF5" w:rsidRDefault="007F6AF5" w:rsidP="007F6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:rsidR="007F6AF5" w:rsidRDefault="007F6AF5" w:rsidP="007F6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6AF5" w:rsidRDefault="007F6AF5" w:rsidP="007F6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 řešení problémů</w:t>
            </w:r>
          </w:p>
          <w:p w:rsidR="007F6AF5" w:rsidRDefault="007F6AF5" w:rsidP="007F6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Vyhledává informace vhodné k řešení</w:t>
            </w:r>
          </w:p>
          <w:p w:rsidR="007F6AF5" w:rsidRDefault="007F6AF5" w:rsidP="007F6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Problémů, volí vhodné způsoby řešení, osvědčené postupy aplikuje.</w:t>
            </w:r>
          </w:p>
          <w:p w:rsidR="007F6AF5" w:rsidRDefault="007F6AF5" w:rsidP="007F6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6AF5" w:rsidRDefault="007F6AF5" w:rsidP="007F6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komunikativní</w:t>
            </w:r>
          </w:p>
          <w:p w:rsidR="007F6AF5" w:rsidRDefault="007F6AF5" w:rsidP="007F6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Formuluje a vyjadřuje myšlenky a názory v logickém sledu, vyjadřuje se výstižně, souvisle a kultivovaně.</w:t>
            </w:r>
          </w:p>
          <w:p w:rsidR="007F6AF5" w:rsidRDefault="007F6AF5" w:rsidP="007F6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Naslouchá, diskutuje, vhodně argumentuje.</w:t>
            </w:r>
          </w:p>
          <w:p w:rsidR="007F6AF5" w:rsidRDefault="007F6AF5" w:rsidP="007F6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6AF5" w:rsidRDefault="007F6AF5" w:rsidP="007F6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sociální a personální</w:t>
            </w:r>
          </w:p>
          <w:p w:rsidR="007F6AF5" w:rsidRDefault="007F6AF5" w:rsidP="007F6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Účinně spolupracuje ve skupině, podílí se na vytváření pravidel práce v týmu, podílí se na utváření příjemné atmosféry, přispívá k diskuzi</w:t>
            </w:r>
          </w:p>
          <w:p w:rsidR="007F6AF5" w:rsidRDefault="007F6AF5" w:rsidP="007F6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6AF5" w:rsidRDefault="007F6AF5" w:rsidP="007F6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občanská</w:t>
            </w:r>
          </w:p>
          <w:p w:rsidR="007F6AF5" w:rsidRDefault="007F6AF5" w:rsidP="007F6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Respektuje přesvědčení druhých lidí. Chápe základní ekologické souvislosti a enviro</w:t>
            </w:r>
            <w:r w:rsidR="00DC4387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mentální problémy.</w:t>
            </w:r>
          </w:p>
          <w:p w:rsidR="007F6AF5" w:rsidRDefault="007F6AF5" w:rsidP="007F6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6AF5" w:rsidRDefault="007F6AF5" w:rsidP="007F6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pracovní</w:t>
            </w:r>
          </w:p>
          <w:p w:rsidR="007F6AF5" w:rsidRDefault="007F6AF5" w:rsidP="007F6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Používá bezpečně a účinně materiály.</w:t>
            </w:r>
          </w:p>
          <w:p w:rsidR="007F6AF5" w:rsidRDefault="007F6AF5" w:rsidP="007F6AF5">
            <w:r>
              <w:rPr>
                <w:rFonts w:ascii="Times New Roman" w:hAnsi="Times New Roman" w:cs="Times New Roman"/>
                <w:sz w:val="18"/>
                <w:szCs w:val="18"/>
              </w:rPr>
              <w:t>Využívá znalosti a zkušenosti a zájmu vlastního rozvoje a přípravy na budoucnost.</w:t>
            </w:r>
          </w:p>
        </w:tc>
        <w:tc>
          <w:tcPr>
            <w:tcW w:w="846" w:type="dxa"/>
            <w:vAlign w:val="center"/>
          </w:tcPr>
          <w:p w:rsidR="007F6AF5" w:rsidRPr="005A7821" w:rsidRDefault="008107C1" w:rsidP="004E1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69" w:type="dxa"/>
            <w:vAlign w:val="center"/>
          </w:tcPr>
          <w:p w:rsidR="007F6AF5" w:rsidRPr="005A7821" w:rsidRDefault="007F6AF5" w:rsidP="004E1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prosinec</w:t>
            </w:r>
          </w:p>
        </w:tc>
        <w:tc>
          <w:tcPr>
            <w:tcW w:w="1701" w:type="dxa"/>
            <w:vMerge w:val="restart"/>
          </w:tcPr>
          <w:p w:rsidR="007F6AF5" w:rsidRDefault="007F6AF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6AF5" w:rsidRDefault="007F6AF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Vyučovací hodina</w:t>
            </w:r>
          </w:p>
          <w:p w:rsidR="007F6AF5" w:rsidRDefault="007F6AF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Samostatná práce</w:t>
            </w:r>
          </w:p>
          <w:p w:rsidR="007F6AF5" w:rsidRDefault="007F6AF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7F6AF5" w:rsidRDefault="007F6AF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Rozhovor</w:t>
            </w:r>
          </w:p>
          <w:p w:rsidR="007F6AF5" w:rsidRDefault="007F6AF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Referát</w:t>
            </w:r>
          </w:p>
          <w:p w:rsidR="007F6AF5" w:rsidRDefault="007F6AF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Práce</w:t>
            </w:r>
          </w:p>
          <w:p w:rsidR="007F6AF5" w:rsidRDefault="007F6AF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6AF5" w:rsidRDefault="007F6AF5" w:rsidP="004E1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učebnicí</w:t>
            </w:r>
          </w:p>
          <w:p w:rsidR="007F6AF5" w:rsidRDefault="007F6AF5" w:rsidP="004E1F14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- s knihou</w:t>
            </w:r>
          </w:p>
          <w:p w:rsidR="007F6AF5" w:rsidRDefault="007F6AF5" w:rsidP="004E1F14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encyklopedií</w:t>
            </w:r>
          </w:p>
          <w:p w:rsidR="007F6AF5" w:rsidRDefault="007F6AF5" w:rsidP="004E1F14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internetem</w:t>
            </w:r>
          </w:p>
          <w:p w:rsidR="007F6AF5" w:rsidRDefault="007F6AF5" w:rsidP="004E1F14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výukovým programem na PC</w:t>
            </w:r>
          </w:p>
          <w:p w:rsidR="007F6AF5" w:rsidRDefault="007F6AF5" w:rsidP="004E1F14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klíčem</w:t>
            </w:r>
          </w:p>
          <w:p w:rsidR="007F6AF5" w:rsidRDefault="007F6AF5" w:rsidP="004E1F14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atlasem</w:t>
            </w:r>
          </w:p>
          <w:p w:rsidR="007F6AF5" w:rsidRDefault="007F6AF5" w:rsidP="004E1F14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DVD</w:t>
            </w:r>
          </w:p>
          <w:p w:rsidR="007F6AF5" w:rsidRPr="001B5236" w:rsidRDefault="007F6AF5" w:rsidP="004E1F14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  <w:vMerge w:val="restart"/>
          </w:tcPr>
          <w:p w:rsidR="007F6AF5" w:rsidRDefault="007F6AF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6AF5" w:rsidRDefault="007F6AF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Integrace do předmětu</w:t>
            </w:r>
          </w:p>
          <w:p w:rsidR="007F6AF5" w:rsidRDefault="007F6AF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6AF5" w:rsidRDefault="007F6AF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Osobnostní a sociální výchova</w:t>
            </w:r>
          </w:p>
          <w:p w:rsidR="007F6AF5" w:rsidRDefault="007F6AF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rozvoj schopnostního poznávání</w:t>
            </w:r>
          </w:p>
          <w:p w:rsidR="007F6AF5" w:rsidRDefault="007F6AF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psychohygiena</w:t>
            </w:r>
          </w:p>
          <w:p w:rsidR="007F6AF5" w:rsidRDefault="007F6AF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mezilidské vztahy</w:t>
            </w:r>
          </w:p>
          <w:p w:rsidR="007F6AF5" w:rsidRDefault="007F6AF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komunikace</w:t>
            </w:r>
          </w:p>
          <w:p w:rsidR="007F6AF5" w:rsidRDefault="007F6AF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6AF5" w:rsidRDefault="007F6AF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Výchova demokratického občana</w:t>
            </w:r>
          </w:p>
          <w:p w:rsidR="007F6AF5" w:rsidRDefault="007F6AF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občanská společnost a škola</w:t>
            </w:r>
          </w:p>
          <w:p w:rsidR="007F6AF5" w:rsidRDefault="007F6AF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spolupráce se správními orgány                a institucemi v obci</w:t>
            </w:r>
          </w:p>
          <w:p w:rsidR="007F6AF5" w:rsidRDefault="007F6AF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občan, občanská společnost a stát  principy soužití s minoritami</w:t>
            </w:r>
          </w:p>
          <w:p w:rsidR="007F6AF5" w:rsidRDefault="007F6AF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6AF5" w:rsidRDefault="007F6AF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Enviro</w:t>
            </w:r>
            <w:r w:rsidR="00DC4387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mentální výchova</w:t>
            </w:r>
          </w:p>
          <w:p w:rsidR="007F6AF5" w:rsidRDefault="007F6AF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ekosystémy</w:t>
            </w:r>
          </w:p>
          <w:p w:rsidR="007F6AF5" w:rsidRDefault="007F6AF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základní podmínky života</w:t>
            </w:r>
          </w:p>
          <w:p w:rsidR="007F6AF5" w:rsidRDefault="007F6AF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lidské aktivity a problémy ŽP</w:t>
            </w:r>
          </w:p>
          <w:p w:rsidR="007F6AF5" w:rsidRDefault="007F6AF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vztah člověka k prostředí</w:t>
            </w:r>
          </w:p>
          <w:p w:rsidR="007F6AF5" w:rsidRDefault="007F6AF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6AF5" w:rsidRDefault="007F6AF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projekt ,,Odpady“</w:t>
            </w:r>
          </w:p>
          <w:p w:rsidR="007F6AF5" w:rsidRDefault="007F6AF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6AF5" w:rsidRDefault="007F6AF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6AF5" w:rsidRDefault="007F6AF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Mediální výchova</w:t>
            </w:r>
          </w:p>
          <w:p w:rsidR="007F6AF5" w:rsidRPr="001B5236" w:rsidRDefault="007F6AF5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práce v realizačním týmu</w:t>
            </w:r>
          </w:p>
        </w:tc>
      </w:tr>
      <w:tr w:rsidR="007F6AF5" w:rsidTr="00EF24A2">
        <w:tc>
          <w:tcPr>
            <w:tcW w:w="4082" w:type="dxa"/>
          </w:tcPr>
          <w:p w:rsidR="007F6AF5" w:rsidRDefault="007F6AF5" w:rsidP="007F6AF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6AF5" w:rsidRDefault="007F6AF5" w:rsidP="007F6AF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popsat složení, strukturu a funkce nukleových kyselin</w:t>
            </w:r>
          </w:p>
          <w:p w:rsidR="007F6AF5" w:rsidRDefault="007F6AF5" w:rsidP="007F6AF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DC4387">
              <w:rPr>
                <w:rFonts w:ascii="Times New Roman" w:hAnsi="Times New Roman" w:cs="Times New Roman"/>
                <w:sz w:val="18"/>
                <w:szCs w:val="18"/>
              </w:rPr>
              <w:t>objasnit podstatu genetického kó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du</w:t>
            </w:r>
          </w:p>
          <w:p w:rsidR="007F6AF5" w:rsidRDefault="007F6AF5" w:rsidP="007F6AF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popsat průběh replikace, transkripce a translace</w:t>
            </w:r>
          </w:p>
          <w:p w:rsidR="007F6AF5" w:rsidRDefault="007F6AF5" w:rsidP="007F6AF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objasnit pojem gen, exprese genetické informace, princip regulace genové exprese</w:t>
            </w:r>
          </w:p>
          <w:p w:rsidR="007F6AF5" w:rsidRDefault="007F6AF5" w:rsidP="007F6AF5">
            <w:r>
              <w:rPr>
                <w:rFonts w:ascii="Times New Roman" w:hAnsi="Times New Roman" w:cs="Times New Roman"/>
                <w:sz w:val="18"/>
                <w:szCs w:val="18"/>
              </w:rPr>
              <w:t>- praktické metody poznávání přírod</w:t>
            </w:r>
            <w:r w:rsidRPr="007F6AF5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418" w:type="dxa"/>
          </w:tcPr>
          <w:p w:rsidR="007F6AF5" w:rsidRDefault="007F6AF5" w:rsidP="004E1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6AF5" w:rsidRDefault="007F6AF5" w:rsidP="004E1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Molekulární zásady dědičnosti</w:t>
            </w:r>
          </w:p>
          <w:p w:rsidR="007F6AF5" w:rsidRDefault="007F6AF5" w:rsidP="004E1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6AF5" w:rsidRDefault="007F6AF5" w:rsidP="004E1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6AF5" w:rsidRDefault="007F6AF5" w:rsidP="004E1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6AF5" w:rsidRDefault="007F6AF5" w:rsidP="004E1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6AF5" w:rsidRDefault="007F6AF5" w:rsidP="004E1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6AF5" w:rsidRDefault="007F6AF5" w:rsidP="004E1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LP</w:t>
            </w:r>
          </w:p>
          <w:p w:rsidR="007F6AF5" w:rsidRPr="005A7821" w:rsidRDefault="007F6AF5" w:rsidP="004E1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:rsidR="007F6AF5" w:rsidRDefault="007F6AF5"/>
        </w:tc>
        <w:tc>
          <w:tcPr>
            <w:tcW w:w="846" w:type="dxa"/>
          </w:tcPr>
          <w:p w:rsidR="007F6AF5" w:rsidRDefault="007F6AF5" w:rsidP="004E1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6AF5" w:rsidRDefault="008107C1" w:rsidP="004E1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7F6AF5" w:rsidRDefault="007F6AF5" w:rsidP="004E1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6AF5" w:rsidRDefault="007F6AF5" w:rsidP="004E1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6AF5" w:rsidRDefault="007F6AF5" w:rsidP="004E1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6AF5" w:rsidRDefault="007F6AF5" w:rsidP="004E1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6AF5" w:rsidRDefault="007F6AF5" w:rsidP="004E1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96D" w:rsidRDefault="00EF096D" w:rsidP="004E1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6AF5" w:rsidRDefault="007F6AF5" w:rsidP="007F6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6AF5" w:rsidRPr="005A7821" w:rsidRDefault="007F6AF5" w:rsidP="004E1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9" w:type="dxa"/>
            <w:vAlign w:val="center"/>
          </w:tcPr>
          <w:p w:rsidR="007F6AF5" w:rsidRPr="005A7821" w:rsidRDefault="007F6AF5" w:rsidP="004E1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leden</w:t>
            </w:r>
          </w:p>
        </w:tc>
        <w:tc>
          <w:tcPr>
            <w:tcW w:w="1701" w:type="dxa"/>
            <w:vMerge/>
          </w:tcPr>
          <w:p w:rsidR="007F6AF5" w:rsidRDefault="007F6AF5"/>
        </w:tc>
        <w:tc>
          <w:tcPr>
            <w:tcW w:w="2129" w:type="dxa"/>
            <w:vMerge/>
          </w:tcPr>
          <w:p w:rsidR="007F6AF5" w:rsidRDefault="007F6AF5"/>
        </w:tc>
      </w:tr>
      <w:tr w:rsidR="007F6AF5" w:rsidTr="00EF24A2">
        <w:tc>
          <w:tcPr>
            <w:tcW w:w="4082" w:type="dxa"/>
          </w:tcPr>
          <w:p w:rsidR="007F6AF5" w:rsidRDefault="007F6AF5" w:rsidP="007F6AF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6AF5" w:rsidRDefault="007F6AF5" w:rsidP="007F6AF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BB6682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uvést příklady praktického využití metod genového inženýrství a jejich přínos pro člověka</w:t>
            </w:r>
          </w:p>
          <w:p w:rsidR="007F6AF5" w:rsidRDefault="007F6AF5" w:rsidP="007F6AF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objasnit praktický a vědecký význam genomu člověka a jiných organismů</w:t>
            </w:r>
          </w:p>
          <w:p w:rsidR="007F6AF5" w:rsidRDefault="007F6AF5" w:rsidP="007F6AF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objasnit podstatu procesu klonování</w:t>
            </w:r>
          </w:p>
          <w:p w:rsidR="007F6AF5" w:rsidRDefault="007F6AF5" w:rsidP="007F6AF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charakterizovat abiotické a biotické faktory v prostředí a jejich vliv na organismy</w:t>
            </w:r>
          </w:p>
          <w:p w:rsidR="007F6AF5" w:rsidRDefault="007F6AF5" w:rsidP="007F6AF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popsat koloběhy základních bioge</w:t>
            </w:r>
            <w:r w:rsidR="00DC4387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ních prvků v přírodě</w:t>
            </w:r>
          </w:p>
          <w:p w:rsidR="007F6AF5" w:rsidRDefault="007F6AF5"/>
        </w:tc>
        <w:tc>
          <w:tcPr>
            <w:tcW w:w="1418" w:type="dxa"/>
            <w:vAlign w:val="center"/>
          </w:tcPr>
          <w:p w:rsidR="007F6AF5" w:rsidRDefault="007F6AF5" w:rsidP="007F6AF5">
            <w:pPr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Molekulární zásady dědičnosti, ekologie</w:t>
            </w:r>
          </w:p>
        </w:tc>
        <w:tc>
          <w:tcPr>
            <w:tcW w:w="3118" w:type="dxa"/>
            <w:vMerge/>
          </w:tcPr>
          <w:p w:rsidR="007F6AF5" w:rsidRDefault="007F6AF5"/>
        </w:tc>
        <w:tc>
          <w:tcPr>
            <w:tcW w:w="846" w:type="dxa"/>
            <w:vAlign w:val="center"/>
          </w:tcPr>
          <w:p w:rsidR="007F6AF5" w:rsidRPr="005A7821" w:rsidRDefault="008107C1" w:rsidP="004E1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69" w:type="dxa"/>
            <w:vAlign w:val="center"/>
          </w:tcPr>
          <w:p w:rsidR="007F6AF5" w:rsidRPr="005A7821" w:rsidRDefault="007F6AF5" w:rsidP="004E1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únor</w:t>
            </w:r>
          </w:p>
        </w:tc>
        <w:tc>
          <w:tcPr>
            <w:tcW w:w="1701" w:type="dxa"/>
            <w:vMerge/>
          </w:tcPr>
          <w:p w:rsidR="007F6AF5" w:rsidRDefault="007F6AF5"/>
        </w:tc>
        <w:tc>
          <w:tcPr>
            <w:tcW w:w="2129" w:type="dxa"/>
            <w:vMerge/>
          </w:tcPr>
          <w:p w:rsidR="007F6AF5" w:rsidRDefault="007F6AF5"/>
        </w:tc>
      </w:tr>
      <w:tr w:rsidR="00EF24A2" w:rsidRPr="006E10A3" w:rsidTr="00EF24A2">
        <w:tc>
          <w:tcPr>
            <w:tcW w:w="4082" w:type="dxa"/>
            <w:vAlign w:val="center"/>
          </w:tcPr>
          <w:p w:rsidR="00EF24A2" w:rsidRPr="006E10A3" w:rsidRDefault="00EF24A2" w:rsidP="00EF24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Školní výstupy</w:t>
            </w:r>
          </w:p>
        </w:tc>
        <w:tc>
          <w:tcPr>
            <w:tcW w:w="1418" w:type="dxa"/>
            <w:vAlign w:val="center"/>
          </w:tcPr>
          <w:p w:rsidR="00EF24A2" w:rsidRDefault="00DC4387" w:rsidP="00EF24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</w:t>
            </w:r>
            <w:r w:rsidR="00EF24A2">
              <w:rPr>
                <w:rFonts w:ascii="Times New Roman" w:hAnsi="Times New Roman" w:cs="Times New Roman"/>
              </w:rPr>
              <w:t>matické okruhy</w:t>
            </w:r>
          </w:p>
          <w:p w:rsidR="00EF24A2" w:rsidRPr="006E10A3" w:rsidRDefault="00EF24A2" w:rsidP="00EF24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Učivo</w:t>
            </w:r>
          </w:p>
        </w:tc>
        <w:tc>
          <w:tcPr>
            <w:tcW w:w="3118" w:type="dxa"/>
            <w:vAlign w:val="center"/>
          </w:tcPr>
          <w:p w:rsidR="00EF24A2" w:rsidRPr="006E10A3" w:rsidRDefault="00EF24A2" w:rsidP="00EF24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Klíčové kompetence</w:t>
            </w:r>
          </w:p>
        </w:tc>
        <w:tc>
          <w:tcPr>
            <w:tcW w:w="846" w:type="dxa"/>
            <w:vAlign w:val="center"/>
          </w:tcPr>
          <w:p w:rsidR="00EF24A2" w:rsidRPr="006E10A3" w:rsidRDefault="00EF24A2" w:rsidP="00EF24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Počet hodin</w:t>
            </w:r>
          </w:p>
        </w:tc>
        <w:tc>
          <w:tcPr>
            <w:tcW w:w="869" w:type="dxa"/>
            <w:vAlign w:val="center"/>
          </w:tcPr>
          <w:p w:rsidR="00EF24A2" w:rsidRPr="006E10A3" w:rsidRDefault="00EF24A2" w:rsidP="00EF24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Měsíc</w:t>
            </w:r>
          </w:p>
        </w:tc>
        <w:tc>
          <w:tcPr>
            <w:tcW w:w="1701" w:type="dxa"/>
            <w:vAlign w:val="center"/>
          </w:tcPr>
          <w:p w:rsidR="00EF24A2" w:rsidRPr="006E10A3" w:rsidRDefault="00EF24A2" w:rsidP="00EF24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Výchovně vzdělávací strategie</w:t>
            </w:r>
          </w:p>
        </w:tc>
        <w:tc>
          <w:tcPr>
            <w:tcW w:w="2129" w:type="dxa"/>
            <w:vAlign w:val="center"/>
          </w:tcPr>
          <w:p w:rsidR="00EF24A2" w:rsidRPr="006E10A3" w:rsidRDefault="00EF24A2" w:rsidP="00EF24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Průřezová témata</w:t>
            </w:r>
          </w:p>
        </w:tc>
      </w:tr>
      <w:tr w:rsidR="00EF24A2" w:rsidRPr="001B5236" w:rsidTr="00EF24A2">
        <w:trPr>
          <w:trHeight w:val="4140"/>
        </w:trPr>
        <w:tc>
          <w:tcPr>
            <w:tcW w:w="4082" w:type="dxa"/>
          </w:tcPr>
          <w:p w:rsidR="00EF24A2" w:rsidRDefault="00EF24A2" w:rsidP="004E1F14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4A2" w:rsidRDefault="00EF24A2" w:rsidP="00EF24A2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BB6682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uvést příklady druhů se širokou a úzkou ekologickou valencí</w:t>
            </w:r>
          </w:p>
          <w:p w:rsidR="00EF24A2" w:rsidRDefault="00EF24A2" w:rsidP="00EF24A2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popsat příklady adaptací organismů na různé abiotické faktory prostředí</w:t>
            </w:r>
          </w:p>
          <w:p w:rsidR="00EF24A2" w:rsidRDefault="00EF24A2" w:rsidP="00EF24A2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objasnit vztah mezi vlastnostmi vody a množstvím biomasy ve vodě</w:t>
            </w:r>
          </w:p>
          <w:p w:rsidR="00EF24A2" w:rsidRDefault="00EF24A2" w:rsidP="00EF24A2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uvést příklady negativního vlivu lidské činnosti na určité organismy</w:t>
            </w:r>
          </w:p>
          <w:p w:rsidR="00EF24A2" w:rsidRDefault="00EF24A2" w:rsidP="00EF24A2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uvést</w:t>
            </w:r>
            <w:r w:rsidR="00DC4387">
              <w:rPr>
                <w:rFonts w:ascii="Times New Roman" w:hAnsi="Times New Roman" w:cs="Times New Roman"/>
                <w:sz w:val="18"/>
                <w:szCs w:val="18"/>
              </w:rPr>
              <w:t xml:space="preserve"> znaky populace a faktory ovlivň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ující její početnost</w:t>
            </w:r>
          </w:p>
          <w:p w:rsidR="00EF24A2" w:rsidRDefault="00EF24A2" w:rsidP="00EF24A2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charakterizovat vzájemné vztahy mezi organismy a populacemi, uvést příklady</w:t>
            </w:r>
          </w:p>
          <w:p w:rsidR="00EF24A2" w:rsidRDefault="00EF24A2" w:rsidP="00EF24A2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charakterizovat projevy a důsledky vnitrodruhové a mezidruhové konkurence</w:t>
            </w:r>
          </w:p>
          <w:p w:rsidR="00EF24A2" w:rsidRDefault="00EF24A2" w:rsidP="00EF24A2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objasnit význam biologické regulace jako přirozeného řešení problémů s přemnoženými druhy a uvést konkrétní příklady</w:t>
            </w:r>
          </w:p>
          <w:p w:rsidR="00EF24A2" w:rsidRDefault="00EF24A2" w:rsidP="00EF24A2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zdůvodnit nezbytnost jednotlivých složek ekosystému</w:t>
            </w:r>
          </w:p>
          <w:p w:rsidR="00EF24A2" w:rsidRDefault="00EF24A2" w:rsidP="00EF24A2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odvodit podmínky, za nichž je možné opětovné vysázení vybraných druhů do oblastí, v nichž byly vyhubeny</w:t>
            </w:r>
          </w:p>
          <w:p w:rsidR="00EF24A2" w:rsidRDefault="00EF24A2" w:rsidP="00EF24A2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interpretovat grafické záznamy struktury a vývoje populace</w:t>
            </w:r>
          </w:p>
          <w:p w:rsidR="00EF24A2" w:rsidRDefault="00EF24A2" w:rsidP="00EF24A2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navrhnout postupy biologické regulace vybraných druhů přemnožených škůdců</w:t>
            </w:r>
          </w:p>
          <w:p w:rsidR="00EF24A2" w:rsidRDefault="00EF24A2" w:rsidP="00EF24A2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definovat pojem společenstvo, popsat základní typy společenstev</w:t>
            </w:r>
          </w:p>
          <w:p w:rsidR="00EF24A2" w:rsidRDefault="00EF24A2" w:rsidP="00EF24A2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popsat strukturu společenstva a vysvětlit, které faktory ovlivňují charakter společenstva na dané lokalitě</w:t>
            </w:r>
          </w:p>
          <w:p w:rsidR="00EF24A2" w:rsidRPr="00343429" w:rsidRDefault="00EF24A2" w:rsidP="00EF24A2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EF24A2" w:rsidRDefault="00EF24A2" w:rsidP="00EF24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F24A2" w:rsidRPr="001B5236" w:rsidRDefault="00EF24A2" w:rsidP="00EF24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Ekologie</w:t>
            </w:r>
          </w:p>
        </w:tc>
        <w:tc>
          <w:tcPr>
            <w:tcW w:w="3118" w:type="dxa"/>
          </w:tcPr>
          <w:p w:rsidR="00EF24A2" w:rsidRPr="001B5236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 učení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 řešení problémů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Vyhledává informace vhodné k řešení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Problémů, volí vhodné způsoby řešení, osvědčené postupy aplikuje.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komunikativní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Formuluje a vyjadřuje myšlenky a názory v logickém sledu, vyjadřuje se výstižně, souvisle a kultivovaně.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Naslouchá, diskutuje, vhodně argumentuje.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sociální a personální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Účinně spolupracuje ve skupině, podílí se na vytváření pravidel práce v týmu, podílí se na utváření příjemné atmosféry, přispívá k diskuzi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občanská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Respektuje přesvědčení druhých lidí. Chápe základní ekologické souvislosti a enviro</w:t>
            </w:r>
            <w:r w:rsidR="00DC4387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mentální problémy.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pracovní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Používá bezpečně a účinně materiály.</w:t>
            </w:r>
          </w:p>
          <w:p w:rsidR="00EF24A2" w:rsidRPr="001B5236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Využívá znalosti a zkušenosti a zájmu vlastního rozvoje a přípravy na budoucnost.</w:t>
            </w:r>
          </w:p>
        </w:tc>
        <w:tc>
          <w:tcPr>
            <w:tcW w:w="846" w:type="dxa"/>
            <w:vAlign w:val="center"/>
          </w:tcPr>
          <w:p w:rsidR="00EF24A2" w:rsidRPr="007E73B5" w:rsidRDefault="00EF24A2" w:rsidP="00EF24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4A2" w:rsidRPr="007E73B5" w:rsidRDefault="008107C1" w:rsidP="00EF24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69" w:type="dxa"/>
            <w:vAlign w:val="center"/>
          </w:tcPr>
          <w:p w:rsidR="00EF24A2" w:rsidRPr="007E73B5" w:rsidRDefault="00EF24A2" w:rsidP="00EF24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4A2" w:rsidRPr="007E73B5" w:rsidRDefault="00EF24A2" w:rsidP="00EF24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březen</w:t>
            </w:r>
          </w:p>
        </w:tc>
        <w:tc>
          <w:tcPr>
            <w:tcW w:w="1701" w:type="dxa"/>
          </w:tcPr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Vyučovací hodina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Samostatná práce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Rozhovor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Referát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Práce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4A2" w:rsidRDefault="00EF24A2" w:rsidP="004E1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učebnicí</w:t>
            </w:r>
          </w:p>
          <w:p w:rsidR="00EF24A2" w:rsidRDefault="00EF24A2" w:rsidP="004E1F14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- s knihou</w:t>
            </w:r>
          </w:p>
          <w:p w:rsidR="00EF24A2" w:rsidRDefault="00EF24A2" w:rsidP="004E1F14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encyklopedií</w:t>
            </w:r>
          </w:p>
          <w:p w:rsidR="00EF24A2" w:rsidRDefault="00EF24A2" w:rsidP="004E1F14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internetem</w:t>
            </w:r>
          </w:p>
          <w:p w:rsidR="00EF24A2" w:rsidRDefault="00EF24A2" w:rsidP="004E1F14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výukovým programem na PC</w:t>
            </w:r>
          </w:p>
          <w:p w:rsidR="00EF24A2" w:rsidRDefault="00EF24A2" w:rsidP="004E1F14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klíčem</w:t>
            </w:r>
          </w:p>
          <w:p w:rsidR="00EF24A2" w:rsidRDefault="00EF24A2" w:rsidP="004E1F14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atlasem</w:t>
            </w:r>
          </w:p>
          <w:p w:rsidR="00EF24A2" w:rsidRDefault="00EF24A2" w:rsidP="004E1F14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DVD</w:t>
            </w:r>
          </w:p>
          <w:p w:rsidR="00EF24A2" w:rsidRPr="001B5236" w:rsidRDefault="00EF24A2" w:rsidP="004E1F14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</w:tcPr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Integrace do předmětu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Osobnostní a sociální výchova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rozvoj schopnostního poznávání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psychohygiena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mezilidské vztahy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komunikace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Výchova demokratického občana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občanská společnost a škola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spolupráce se správními orgány                a institucemi v obci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občan, občanská společnost a stát  principy soužití s minoritami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Enviro</w:t>
            </w:r>
            <w:r w:rsidR="00DC4387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mentální výchova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ekosystémy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základní podmínky života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lidské aktivity a problémy ŽP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vztah člověka k prostředí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projekt ,,Odpady“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Mediální výchova</w:t>
            </w:r>
          </w:p>
          <w:p w:rsidR="00EF24A2" w:rsidRPr="001B5236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práce v realizačním týmu</w:t>
            </w:r>
          </w:p>
        </w:tc>
      </w:tr>
    </w:tbl>
    <w:p w:rsidR="007F6AF5" w:rsidRDefault="007F6AF5"/>
    <w:tbl>
      <w:tblPr>
        <w:tblStyle w:val="Mkatabulky"/>
        <w:tblW w:w="0" w:type="auto"/>
        <w:tblLayout w:type="fixed"/>
        <w:tblLook w:val="04A0"/>
      </w:tblPr>
      <w:tblGrid>
        <w:gridCol w:w="4082"/>
        <w:gridCol w:w="1418"/>
        <w:gridCol w:w="3118"/>
        <w:gridCol w:w="846"/>
        <w:gridCol w:w="869"/>
        <w:gridCol w:w="1701"/>
        <w:gridCol w:w="2129"/>
      </w:tblGrid>
      <w:tr w:rsidR="00EF24A2" w:rsidRPr="006E10A3" w:rsidTr="004E1F14">
        <w:tc>
          <w:tcPr>
            <w:tcW w:w="4082" w:type="dxa"/>
            <w:vAlign w:val="center"/>
          </w:tcPr>
          <w:p w:rsidR="00EF24A2" w:rsidRPr="006E10A3" w:rsidRDefault="00EF24A2" w:rsidP="004E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Školní výstupy</w:t>
            </w:r>
          </w:p>
        </w:tc>
        <w:tc>
          <w:tcPr>
            <w:tcW w:w="1418" w:type="dxa"/>
            <w:vAlign w:val="center"/>
          </w:tcPr>
          <w:p w:rsidR="00EF24A2" w:rsidRDefault="00DC4387" w:rsidP="004E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</w:t>
            </w:r>
            <w:r w:rsidR="00EF24A2">
              <w:rPr>
                <w:rFonts w:ascii="Times New Roman" w:hAnsi="Times New Roman" w:cs="Times New Roman"/>
              </w:rPr>
              <w:t>matické okruhy</w:t>
            </w:r>
          </w:p>
          <w:p w:rsidR="00EF24A2" w:rsidRPr="006E10A3" w:rsidRDefault="00EF24A2" w:rsidP="004E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Učivo</w:t>
            </w:r>
          </w:p>
        </w:tc>
        <w:tc>
          <w:tcPr>
            <w:tcW w:w="3118" w:type="dxa"/>
            <w:vAlign w:val="center"/>
          </w:tcPr>
          <w:p w:rsidR="00EF24A2" w:rsidRPr="006E10A3" w:rsidRDefault="00EF24A2" w:rsidP="004E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Klíčové kompetence</w:t>
            </w:r>
          </w:p>
        </w:tc>
        <w:tc>
          <w:tcPr>
            <w:tcW w:w="846" w:type="dxa"/>
            <w:vAlign w:val="center"/>
          </w:tcPr>
          <w:p w:rsidR="00EF24A2" w:rsidRPr="006E10A3" w:rsidRDefault="00EF24A2" w:rsidP="004E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Počet hodin</w:t>
            </w:r>
          </w:p>
        </w:tc>
        <w:tc>
          <w:tcPr>
            <w:tcW w:w="869" w:type="dxa"/>
            <w:vAlign w:val="center"/>
          </w:tcPr>
          <w:p w:rsidR="00EF24A2" w:rsidRPr="006E10A3" w:rsidRDefault="00EF24A2" w:rsidP="004E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Měsíc</w:t>
            </w:r>
          </w:p>
        </w:tc>
        <w:tc>
          <w:tcPr>
            <w:tcW w:w="1701" w:type="dxa"/>
            <w:vAlign w:val="center"/>
          </w:tcPr>
          <w:p w:rsidR="00EF24A2" w:rsidRPr="006E10A3" w:rsidRDefault="00EF24A2" w:rsidP="004E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Výchovně vzdělávací strategie</w:t>
            </w:r>
          </w:p>
        </w:tc>
        <w:tc>
          <w:tcPr>
            <w:tcW w:w="2129" w:type="dxa"/>
            <w:vAlign w:val="center"/>
          </w:tcPr>
          <w:p w:rsidR="00EF24A2" w:rsidRPr="006E10A3" w:rsidRDefault="00EF24A2" w:rsidP="004E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Průřezová témata</w:t>
            </w:r>
          </w:p>
        </w:tc>
      </w:tr>
      <w:tr w:rsidR="00EF24A2" w:rsidRPr="001B5236" w:rsidTr="004E1F14">
        <w:trPr>
          <w:trHeight w:val="4140"/>
        </w:trPr>
        <w:tc>
          <w:tcPr>
            <w:tcW w:w="4082" w:type="dxa"/>
          </w:tcPr>
          <w:p w:rsidR="00EF24A2" w:rsidRDefault="00EF24A2" w:rsidP="004E1F14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4A2" w:rsidRDefault="00EF24A2" w:rsidP="00EF24A2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charakterizovat ekosystém a základní typy ekosystémů střední Evropy</w:t>
            </w:r>
          </w:p>
          <w:p w:rsidR="00EF24A2" w:rsidRDefault="00EF24A2" w:rsidP="00EF24A2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uvést příklady potravních řetězců, koloběhu živin a toku energie v modelových ekosystémech</w:t>
            </w:r>
          </w:p>
          <w:p w:rsidR="00FF3624" w:rsidRDefault="00FF3624" w:rsidP="00FF3624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BB6682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objasnit vzájemnou souvislost mezi biotickými a abiotickými faktory ekosystému</w:t>
            </w:r>
          </w:p>
          <w:p w:rsidR="00FF3624" w:rsidRDefault="00FF3624" w:rsidP="00FF3624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hodnotit změny v ekosystému a uvést příklady krátkodobých a dlouhodobých změn a jejich důsledků</w:t>
            </w:r>
          </w:p>
          <w:p w:rsidR="00FF3624" w:rsidRDefault="00FF3624" w:rsidP="00FF3624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určit výskyt biomů na Zemi jako přirozený důsledek dlouhodobého působení klimatických faktorů a změn v zemské kůře</w:t>
            </w:r>
          </w:p>
          <w:p w:rsidR="00FF3624" w:rsidRDefault="00FF3624" w:rsidP="00FF3624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určit nejdůležitější principy trvale udržitelného rozvoje</w:t>
            </w:r>
          </w:p>
          <w:p w:rsidR="00FF3624" w:rsidRDefault="00FF3624" w:rsidP="00FF3624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charakterizovat základní formy a principy ochrany přírody v ČR</w:t>
            </w:r>
          </w:p>
          <w:p w:rsidR="00FF3624" w:rsidRDefault="00FF3624" w:rsidP="00FF3624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uvést základní znečišťovatele vody, půdy a atmosféry</w:t>
            </w:r>
          </w:p>
          <w:p w:rsidR="00EF24A2" w:rsidRPr="00343429" w:rsidRDefault="00FF3624" w:rsidP="00FF3624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objasnit vzájemnou provázanost ochrany druhů s ochranou jejich přirozeného prostředí</w:t>
            </w:r>
          </w:p>
        </w:tc>
        <w:tc>
          <w:tcPr>
            <w:tcW w:w="1418" w:type="dxa"/>
            <w:vAlign w:val="center"/>
          </w:tcPr>
          <w:p w:rsidR="00EF24A2" w:rsidRDefault="00EF24A2" w:rsidP="004E1F1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F24A2" w:rsidRPr="001B5236" w:rsidRDefault="00EF24A2" w:rsidP="004E1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Ekologie</w:t>
            </w:r>
          </w:p>
        </w:tc>
        <w:tc>
          <w:tcPr>
            <w:tcW w:w="3118" w:type="dxa"/>
          </w:tcPr>
          <w:p w:rsidR="00EF24A2" w:rsidRPr="001B5236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 učení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 řešení problémů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Vyhledává informace vhodné k řešení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Problémů, volí vhodné způsoby řešení, osvědčené postupy aplikuje.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komunikativní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Formuluje a vyjadřuje myšlenky a názory v logickém sledu, vyjadřuje se výstižně, souvisle a kultivovaně.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Naslouchá, diskutuje, vhodně argumentuje.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sociální a personální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Účinně spolupracuje ve skupině, podílí se na vytváření pravidel práce v týmu, podílí se na utváření příjemné atmosféry, přispívá k diskuzi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občanská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Respektuje přesvědčení druhých lidí. Chápe základní ekologické souvislosti a enviro</w:t>
            </w:r>
            <w:r w:rsidR="00DC4387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mentální problémy.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pracovní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Používá bezpečně a účinně materiály.</w:t>
            </w:r>
          </w:p>
          <w:p w:rsidR="00EF24A2" w:rsidRPr="001B5236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Využívá znalosti a zkušenosti a zájmu vlastního rozvoje a přípravy na budoucnost.</w:t>
            </w:r>
          </w:p>
        </w:tc>
        <w:tc>
          <w:tcPr>
            <w:tcW w:w="846" w:type="dxa"/>
            <w:vAlign w:val="center"/>
          </w:tcPr>
          <w:p w:rsidR="00EF24A2" w:rsidRPr="007E73B5" w:rsidRDefault="00EF24A2" w:rsidP="004E1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4A2" w:rsidRPr="007E73B5" w:rsidRDefault="008107C1" w:rsidP="004E1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69" w:type="dxa"/>
            <w:vAlign w:val="center"/>
          </w:tcPr>
          <w:p w:rsidR="00EF24A2" w:rsidRPr="007E73B5" w:rsidRDefault="00EF24A2" w:rsidP="004E1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4A2" w:rsidRPr="007E73B5" w:rsidRDefault="00EF24A2" w:rsidP="004E1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duben</w:t>
            </w:r>
          </w:p>
        </w:tc>
        <w:tc>
          <w:tcPr>
            <w:tcW w:w="1701" w:type="dxa"/>
          </w:tcPr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Vyučovací hodina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Samostatná práce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Rozhovor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Referát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Práce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4A2" w:rsidRDefault="00EF24A2" w:rsidP="004E1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učebnicí</w:t>
            </w:r>
          </w:p>
          <w:p w:rsidR="00EF24A2" w:rsidRDefault="00EF24A2" w:rsidP="004E1F14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- s knihou</w:t>
            </w:r>
          </w:p>
          <w:p w:rsidR="00EF24A2" w:rsidRDefault="00EF24A2" w:rsidP="004E1F14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encyklopedií</w:t>
            </w:r>
          </w:p>
          <w:p w:rsidR="00EF24A2" w:rsidRDefault="00EF24A2" w:rsidP="004E1F14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internetem</w:t>
            </w:r>
          </w:p>
          <w:p w:rsidR="00EF24A2" w:rsidRDefault="00EF24A2" w:rsidP="004E1F14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výukovým programem na PC</w:t>
            </w:r>
          </w:p>
          <w:p w:rsidR="00EF24A2" w:rsidRDefault="00EF24A2" w:rsidP="004E1F14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klíčem</w:t>
            </w:r>
          </w:p>
          <w:p w:rsidR="00EF24A2" w:rsidRDefault="00EF24A2" w:rsidP="004E1F14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atlasem</w:t>
            </w:r>
          </w:p>
          <w:p w:rsidR="00EF24A2" w:rsidRDefault="00EF24A2" w:rsidP="004E1F14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DVD</w:t>
            </w:r>
          </w:p>
          <w:p w:rsidR="00EF24A2" w:rsidRPr="001B5236" w:rsidRDefault="00EF24A2" w:rsidP="004E1F14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</w:tcPr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Integrace do předmětu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Osobnostní a sociální výchova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rozvoj schopnostního poznávání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psychohygiena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mezilidské vztahy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komunikace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Výchova demokratického občana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občanská společnost a škola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spolupráce se správními orgány                a institucemi v obci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občan, občanská společnost a stát  principy soužití s minoritami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Enviro</w:t>
            </w:r>
            <w:r w:rsidR="00DC4387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mentální výchova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ekosystémy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základní podmínky života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lidské aktivity a problémy ŽP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vztah člověka k prostředí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projekt ,,Odpady“</w:t>
            </w: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4A2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Mediální výchova</w:t>
            </w:r>
          </w:p>
          <w:p w:rsidR="00EF24A2" w:rsidRPr="001B5236" w:rsidRDefault="00EF24A2" w:rsidP="004E1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práce v realizačním týmu</w:t>
            </w:r>
          </w:p>
        </w:tc>
      </w:tr>
    </w:tbl>
    <w:p w:rsidR="00EF24A2" w:rsidRDefault="00EF24A2"/>
    <w:sectPr w:rsidR="00EF24A2" w:rsidSect="00B466A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466A6"/>
    <w:rsid w:val="00030EAA"/>
    <w:rsid w:val="00082292"/>
    <w:rsid w:val="000851AB"/>
    <w:rsid w:val="000B07FF"/>
    <w:rsid w:val="000E7F0E"/>
    <w:rsid w:val="001A1D4C"/>
    <w:rsid w:val="001F4F2C"/>
    <w:rsid w:val="00395CB5"/>
    <w:rsid w:val="00517CA9"/>
    <w:rsid w:val="005A3241"/>
    <w:rsid w:val="005A7821"/>
    <w:rsid w:val="00671C31"/>
    <w:rsid w:val="00677E2B"/>
    <w:rsid w:val="007F6AF5"/>
    <w:rsid w:val="008107C1"/>
    <w:rsid w:val="008778C3"/>
    <w:rsid w:val="009228B4"/>
    <w:rsid w:val="00993503"/>
    <w:rsid w:val="00A60470"/>
    <w:rsid w:val="00AA77D8"/>
    <w:rsid w:val="00B466A6"/>
    <w:rsid w:val="00C00604"/>
    <w:rsid w:val="00C65FBF"/>
    <w:rsid w:val="00D511FB"/>
    <w:rsid w:val="00DB4216"/>
    <w:rsid w:val="00DC4387"/>
    <w:rsid w:val="00E00E4B"/>
    <w:rsid w:val="00E064A5"/>
    <w:rsid w:val="00EF096D"/>
    <w:rsid w:val="00EF24A2"/>
    <w:rsid w:val="00EF2D24"/>
    <w:rsid w:val="00F1083C"/>
    <w:rsid w:val="00FF3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66A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66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C5E3D010-2FC4-45A4-B1BF-19DF54E04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2227</Words>
  <Characters>13143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Honza</dc:creator>
  <cp:lastModifiedBy>milada.papouskova</cp:lastModifiedBy>
  <cp:revision>9</cp:revision>
  <dcterms:created xsi:type="dcterms:W3CDTF">2013-07-19T08:11:00Z</dcterms:created>
  <dcterms:modified xsi:type="dcterms:W3CDTF">2013-10-31T18:58:00Z</dcterms:modified>
</cp:coreProperties>
</file>