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A5" w:rsidRDefault="007516A5" w:rsidP="007516A5">
      <w:pPr>
        <w:jc w:val="center"/>
        <w:rPr>
          <w:b/>
        </w:rPr>
      </w:pPr>
      <w:r>
        <w:rPr>
          <w:b/>
        </w:rPr>
        <w:t>Osnovy – Německý jazyk</w:t>
      </w:r>
      <w:bookmarkStart w:id="0" w:name="_GoBack"/>
      <w:bookmarkEnd w:id="0"/>
      <w:r>
        <w:rPr>
          <w:b/>
        </w:rPr>
        <w:t>, sexta</w:t>
      </w:r>
    </w:p>
    <w:p w:rsidR="007516A5" w:rsidRDefault="007516A5" w:rsidP="007516A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7516A5" w:rsidTr="007516A5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A5" w:rsidRDefault="007516A5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A5" w:rsidRDefault="007516A5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A5" w:rsidRDefault="007516A5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7516A5" w:rsidTr="007516A5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A5" w:rsidRDefault="007516A5">
            <w:pPr>
              <w:ind w:right="167"/>
              <w:rPr>
                <w:sz w:val="18"/>
                <w:szCs w:val="18"/>
              </w:rPr>
            </w:pPr>
          </w:p>
          <w:p w:rsidR="007516A5" w:rsidRDefault="007516A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Receptivní řečové dovednosti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Rozlišuje hlavní informace jednoduchého textu.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Rozliší v mluveném projevu jednotlivé mluvčí.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různé techniky čtení dle typu textu a účelu čtení.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 při čtení nekomplikovaných faktografických textů.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Produktivní řečové dovednosti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Formuluje svůj názor ústně i písemně na jednoduché, běžné téma.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Logicky a jasně strukturuje kratší písemný projev na běžné či známé téma.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Jednoduše popíše své okolí a své zájmy.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Interaktivní řečové dovednosti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7516A5" w:rsidRDefault="007516A5">
            <w:pPr>
              <w:ind w:right="167"/>
              <w:rPr>
                <w:sz w:val="18"/>
                <w:szCs w:val="18"/>
              </w:rPr>
            </w:pPr>
          </w:p>
          <w:p w:rsidR="007516A5" w:rsidRDefault="007516A5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A5" w:rsidRDefault="007516A5">
            <w:pPr>
              <w:rPr>
                <w:sz w:val="18"/>
                <w:szCs w:val="24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obsahu složitějších textů a obsahu autentických materiálů s využitím vizuální opory nebo poslechu, v textech vyhledává podstatné informace odpovědi na otázky. Používá širší slovní zásobu daných témat. Je schopen jednodušším způsobem formulovat své názory a obhajovat je.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Umí popsat, jakému způsobu a formě trávení prázdnin dává přednost. Je schopen provádět anketu, vyjádřit názor na téma prázdniny a povídat si na téma počasí. Umí formulovat návrhy s použitím vět se spojkou </w:t>
            </w:r>
            <w:proofErr w:type="spellStart"/>
            <w:r>
              <w:rPr>
                <w:sz w:val="18"/>
                <w:szCs w:val="18"/>
              </w:rPr>
              <w:t>wenn</w:t>
            </w:r>
            <w:proofErr w:type="spellEnd"/>
            <w:r>
              <w:rPr>
                <w:sz w:val="18"/>
                <w:szCs w:val="18"/>
              </w:rPr>
              <w:t>. Zná předložky při popisování míst výletu nebo pobytu.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názvy částí těla, umí sdělovat, jak se cítí a ptát se na totéž. Je schopen popisovat nemoci a délku jejich trvání, podávat informace o problémech a jejich následcích a navrhovat jejich řešení. Osvojí si metodu řízeného rozhovoru: získávání a sdělování informací, diskusi.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vyprávět o známých lidech, srovnávat osoby a vyjadřovat vlastní názory na ně. Je schopen stupňovat přídavná jména v přívlastku. Zná názvy oblečení a umí radit ohledně způsobu odívání.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Zná názvy zaměstnání a s nimi související činnosti. Umí vyjmenovat povahové vlastnosti a dovednosti potřebné k jejich vykonávání. Je schopen pojmenovat jejich klady a zápory. Umí </w:t>
            </w:r>
            <w:r>
              <w:rPr>
                <w:sz w:val="18"/>
                <w:szCs w:val="18"/>
              </w:rPr>
              <w:lastRenderedPageBreak/>
              <w:t xml:space="preserve">mluvit o výběru povolání a odůvodnit jej. Zná vedlejší věty se spojkou </w:t>
            </w:r>
            <w:proofErr w:type="spellStart"/>
            <w:r>
              <w:rPr>
                <w:sz w:val="18"/>
                <w:szCs w:val="18"/>
              </w:rPr>
              <w:t>damit</w:t>
            </w:r>
            <w:proofErr w:type="spellEnd"/>
            <w:r>
              <w:rPr>
                <w:sz w:val="18"/>
                <w:szCs w:val="18"/>
              </w:rPr>
              <w:t>, rozumí životopisu jiných osob a je schopen napsat svůj strukturovaný životopis.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vyjadřovat svá přání a popisovat přání druhých. Je schopen vyprávět o svých plánech do budoucna, popisovat svůj vysněný dům / byt / pokoj. Umí zdůvodňovat svá rozhodnutí.</w:t>
            </w:r>
          </w:p>
          <w:p w:rsidR="007516A5" w:rsidRDefault="007516A5">
            <w:pPr>
              <w:rPr>
                <w:sz w:val="18"/>
                <w:szCs w:val="24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A5" w:rsidRDefault="007516A5">
            <w:pPr>
              <w:rPr>
                <w:sz w:val="18"/>
                <w:szCs w:val="24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Urlaub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und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b/>
                <w:sz w:val="18"/>
                <w:szCs w:val="18"/>
              </w:rPr>
              <w:t>mehr</w:t>
            </w:r>
            <w:proofErr w:type="spellEnd"/>
            <w:r>
              <w:rPr>
                <w:b/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(</w:t>
            </w:r>
            <w:proofErr w:type="gramStart"/>
            <w:r>
              <w:rPr>
                <w:sz w:val="18"/>
                <w:szCs w:val="18"/>
              </w:rPr>
              <w:t>13.L)</w:t>
            </w:r>
            <w:proofErr w:type="gramEnd"/>
          </w:p>
          <w:p w:rsidR="007516A5" w:rsidRDefault="007516A5" w:rsidP="007516A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turistické cíle, druhy dovolené</w:t>
            </w:r>
          </w:p>
          <w:p w:rsidR="007516A5" w:rsidRDefault="007516A5" w:rsidP="007516A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moje nejhezčí dovolená</w:t>
            </w:r>
          </w:p>
          <w:p w:rsidR="007516A5" w:rsidRDefault="007516A5" w:rsidP="007516A5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zeměpisné názvy</w:t>
            </w:r>
          </w:p>
          <w:p w:rsidR="007516A5" w:rsidRDefault="007516A5" w:rsidP="007516A5">
            <w:pPr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souvětí, spojky </w:t>
            </w:r>
            <w:proofErr w:type="spellStart"/>
            <w:r>
              <w:rPr>
                <w:i/>
                <w:sz w:val="18"/>
                <w:szCs w:val="18"/>
              </w:rPr>
              <w:t>dass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weil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wenn</w:t>
            </w:r>
            <w:proofErr w:type="spellEnd"/>
          </w:p>
          <w:p w:rsidR="007516A5" w:rsidRDefault="007516A5">
            <w:pPr>
              <w:rPr>
                <w:sz w:val="18"/>
                <w:szCs w:val="24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Was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tust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du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für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deine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Gesundheit</w:t>
            </w:r>
            <w:proofErr w:type="spellEnd"/>
            <w:r>
              <w:rPr>
                <w:b/>
                <w:sz w:val="18"/>
                <w:szCs w:val="18"/>
              </w:rPr>
              <w:t xml:space="preserve">? </w:t>
            </w: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14.L)</w:t>
            </w:r>
            <w:proofErr w:type="gramEnd"/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popis zdrav. </w:t>
            </w:r>
            <w:proofErr w:type="gramStart"/>
            <w:r>
              <w:rPr>
                <w:sz w:val="18"/>
                <w:szCs w:val="18"/>
              </w:rPr>
              <w:t>obtíží</w:t>
            </w:r>
            <w:proofErr w:type="gramEnd"/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zdravý životní styl 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zvratná slovesa, čas. </w:t>
            </w:r>
            <w:proofErr w:type="gramStart"/>
            <w:r>
              <w:rPr>
                <w:sz w:val="18"/>
                <w:szCs w:val="18"/>
              </w:rPr>
              <w:t>předložky</w:t>
            </w:r>
            <w:proofErr w:type="gramEnd"/>
            <w:r>
              <w:rPr>
                <w:sz w:val="18"/>
                <w:szCs w:val="18"/>
              </w:rPr>
              <w:t>, 4. pád</w:t>
            </w:r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Menschen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wie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du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und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ich</w:t>
            </w:r>
            <w:proofErr w:type="spellEnd"/>
            <w:r>
              <w:rPr>
                <w:sz w:val="18"/>
                <w:szCs w:val="18"/>
              </w:rPr>
              <w:t xml:space="preserve"> (15. L)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popis osoby, charakteru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vlastnosti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móda, styl oblékání, vkus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stupňování a skloňování adjektiv, </w:t>
            </w:r>
            <w:proofErr w:type="spellStart"/>
            <w:r>
              <w:rPr>
                <w:sz w:val="18"/>
                <w:szCs w:val="18"/>
              </w:rPr>
              <w:t>welcher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was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für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ein</w:t>
            </w:r>
            <w:proofErr w:type="spellEnd"/>
          </w:p>
          <w:p w:rsidR="007516A5" w:rsidRDefault="007516A5">
            <w:pPr>
              <w:rPr>
                <w:sz w:val="18"/>
                <w:szCs w:val="24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Jobs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und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Berufe</w:t>
            </w:r>
            <w:proofErr w:type="spellEnd"/>
            <w:r>
              <w:rPr>
                <w:sz w:val="18"/>
                <w:szCs w:val="18"/>
              </w:rPr>
              <w:t xml:space="preserve"> (16. L)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běžná povolání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předpoklady pro výkon </w:t>
            </w:r>
            <w:proofErr w:type="spellStart"/>
            <w:r>
              <w:rPr>
                <w:sz w:val="18"/>
                <w:szCs w:val="18"/>
              </w:rPr>
              <w:t>pov</w:t>
            </w:r>
            <w:proofErr w:type="spellEnd"/>
            <w:r>
              <w:rPr>
                <w:sz w:val="18"/>
                <w:szCs w:val="18"/>
              </w:rPr>
              <w:t>., výhody a nevýhody povolání, prázdninová brigáda, životopis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werden</w:t>
            </w:r>
            <w:proofErr w:type="spellEnd"/>
            <w:r>
              <w:rPr>
                <w:sz w:val="18"/>
                <w:szCs w:val="18"/>
              </w:rPr>
              <w:t xml:space="preserve">, vedl. </w:t>
            </w:r>
            <w:proofErr w:type="gramStart"/>
            <w:r>
              <w:rPr>
                <w:sz w:val="18"/>
                <w:szCs w:val="18"/>
              </w:rPr>
              <w:t>věty</w:t>
            </w:r>
            <w:proofErr w:type="gramEnd"/>
            <w:r>
              <w:rPr>
                <w:sz w:val="18"/>
                <w:szCs w:val="18"/>
              </w:rPr>
              <w:t xml:space="preserve"> účelové, závislý infinitiv, věty s </w:t>
            </w:r>
            <w:proofErr w:type="spellStart"/>
            <w:r>
              <w:rPr>
                <w:i/>
                <w:sz w:val="18"/>
                <w:szCs w:val="18"/>
              </w:rPr>
              <w:t>dass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damit</w:t>
            </w:r>
            <w:proofErr w:type="spellEnd"/>
          </w:p>
          <w:p w:rsidR="007516A5" w:rsidRDefault="007516A5">
            <w:pPr>
              <w:rPr>
                <w:i/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Wünsche </w:t>
            </w:r>
            <w:proofErr w:type="spellStart"/>
            <w:r>
              <w:rPr>
                <w:b/>
                <w:sz w:val="18"/>
                <w:szCs w:val="18"/>
              </w:rPr>
              <w:t>und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Träume</w:t>
            </w:r>
            <w:proofErr w:type="spellEnd"/>
            <w:r>
              <w:rPr>
                <w:sz w:val="18"/>
                <w:szCs w:val="18"/>
              </w:rPr>
              <w:t xml:space="preserve"> (17. L)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vyjádření přání, plánů, můj vysněný dům, domov,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jeho vybavení, pobyt v zahraničí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>.: Konjunktiv II, vedlejší věty podmínkové,</w:t>
            </w:r>
          </w:p>
          <w:p w:rsidR="007516A5" w:rsidRDefault="007516A5">
            <w:pPr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souvětí souřadné – </w:t>
            </w:r>
            <w:proofErr w:type="spellStart"/>
            <w:r>
              <w:rPr>
                <w:i/>
                <w:sz w:val="18"/>
                <w:szCs w:val="18"/>
              </w:rPr>
              <w:t>deshalb,darum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deswegen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dann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trotzdem</w:t>
            </w:r>
            <w:proofErr w:type="spellEnd"/>
          </w:p>
          <w:p w:rsidR="007516A5" w:rsidRDefault="007516A5">
            <w:pPr>
              <w:rPr>
                <w:sz w:val="18"/>
                <w:szCs w:val="18"/>
              </w:rPr>
            </w:pPr>
          </w:p>
          <w:p w:rsidR="007516A5" w:rsidRDefault="007516A5">
            <w:pPr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Unterwegs</w:t>
            </w:r>
            <w:proofErr w:type="spellEnd"/>
            <w:r>
              <w:rPr>
                <w:b/>
                <w:sz w:val="18"/>
                <w:szCs w:val="18"/>
              </w:rPr>
              <w:t xml:space="preserve"> in </w:t>
            </w:r>
            <w:proofErr w:type="spellStart"/>
            <w:r>
              <w:rPr>
                <w:b/>
                <w:sz w:val="18"/>
                <w:szCs w:val="18"/>
              </w:rPr>
              <w:t>Berlin</w:t>
            </w:r>
            <w:proofErr w:type="spellEnd"/>
            <w:r>
              <w:rPr>
                <w:sz w:val="18"/>
                <w:szCs w:val="18"/>
              </w:rPr>
              <w:t xml:space="preserve"> (18. L)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orientace ve městě, památky a důležité aspekty- Berlín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Berlín – hl. město Německa</w:t>
            </w:r>
          </w:p>
          <w:p w:rsidR="007516A5" w:rsidRDefault="007516A5" w:rsidP="007516A5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Gramat</w:t>
            </w:r>
            <w:proofErr w:type="spellEnd"/>
            <w:r>
              <w:rPr>
                <w:sz w:val="18"/>
                <w:szCs w:val="18"/>
              </w:rPr>
              <w:t xml:space="preserve">.: Konjunktiv II – </w:t>
            </w:r>
            <w:proofErr w:type="spellStart"/>
            <w:r>
              <w:rPr>
                <w:sz w:val="18"/>
                <w:szCs w:val="18"/>
              </w:rPr>
              <w:t>zp</w:t>
            </w:r>
            <w:proofErr w:type="spellEnd"/>
            <w:r>
              <w:rPr>
                <w:sz w:val="18"/>
                <w:szCs w:val="18"/>
              </w:rPr>
              <w:t>. slovesa, nepřímé otázky,</w:t>
            </w:r>
            <w:r>
              <w:rPr>
                <w:sz w:val="18"/>
                <w:szCs w:val="18"/>
              </w:rPr>
              <w:br/>
              <w:t xml:space="preserve">vedl. </w:t>
            </w:r>
            <w:proofErr w:type="gramStart"/>
            <w:r>
              <w:rPr>
                <w:sz w:val="18"/>
                <w:szCs w:val="18"/>
              </w:rPr>
              <w:t>věty</w:t>
            </w:r>
            <w:proofErr w:type="gramEnd"/>
            <w:r>
              <w:rPr>
                <w:sz w:val="18"/>
                <w:szCs w:val="18"/>
              </w:rPr>
              <w:t xml:space="preserve"> časové (</w:t>
            </w:r>
            <w:proofErr w:type="spellStart"/>
            <w:r>
              <w:rPr>
                <w:i/>
                <w:sz w:val="18"/>
                <w:szCs w:val="18"/>
              </w:rPr>
              <w:t>als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wenn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7516A5" w:rsidRDefault="007516A5">
            <w:pPr>
              <w:rPr>
                <w:b/>
                <w:sz w:val="18"/>
                <w:szCs w:val="18"/>
              </w:rPr>
            </w:pPr>
          </w:p>
          <w:p w:rsidR="007516A5" w:rsidRDefault="007516A5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Fertigkeitstrainings</w:t>
            </w:r>
            <w:proofErr w:type="spellEnd"/>
          </w:p>
          <w:p w:rsidR="007516A5" w:rsidRDefault="007516A5">
            <w:pPr>
              <w:rPr>
                <w:sz w:val="18"/>
                <w:szCs w:val="24"/>
              </w:rPr>
            </w:pPr>
          </w:p>
        </w:tc>
      </w:tr>
    </w:tbl>
    <w:p w:rsidR="007516A5" w:rsidRDefault="007516A5" w:rsidP="007516A5"/>
    <w:p w:rsidR="007516A5" w:rsidRDefault="007516A5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8548C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</w:t>
      </w:r>
      <w:r w:rsidR="00CE514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, sexta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Default="005D570C" w:rsidP="005D570C">
      <w:pPr>
        <w:pStyle w:val="Nadpis6"/>
      </w:pPr>
      <w:r w:rsidRPr="005D570C">
        <w:t>Charakteristika vyučovacího předmětu</w:t>
      </w:r>
    </w:p>
    <w:p w:rsidR="00CE514D" w:rsidRPr="00DB6D57" w:rsidRDefault="00CE514D" w:rsidP="00CE514D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(obsahové, časové a organizační vymezení předmětu)</w:t>
      </w:r>
    </w:p>
    <w:p w:rsidR="00CE514D" w:rsidRPr="00DB6D57" w:rsidRDefault="00CE514D" w:rsidP="00CE514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 německém jazyce probíhá v 3.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znalostí z oblasti fonetiky, pravopisu, gramatiky, lexikologie i základů syntaxe německého jazyka, dále rozšiřovat slovní zásobu v běžných životních situacích (situace všedního dne, zvyky a obyčeje, stravování a stravovací návyky, ubytování a zařízení bytu) a především rozvíjet schopnost a sebevědomí žáků dorozumět se jazykem, který není jejich jazykem mateřským, ve všech zásadních situacích. Výuka probíhá ve skupině žáků.</w:t>
      </w:r>
    </w:p>
    <w:p w:rsidR="005D570C" w:rsidRPr="005D570C" w:rsidRDefault="00826B3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Vyučující: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14D" w:rsidRPr="00C0041A" w:rsidRDefault="005D570C" w:rsidP="00CE514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CE514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514D" w:rsidRPr="00DB6D57">
        <w:rPr>
          <w:rFonts w:ascii="Times New Roman" w:hAnsi="Times New Roman" w:cs="Times New Roman"/>
          <w:b/>
          <w:bCs/>
          <w:sz w:val="24"/>
          <w:szCs w:val="24"/>
        </w:rPr>
        <w:t xml:space="preserve">Direkt </w:t>
      </w:r>
      <w:proofErr w:type="spellStart"/>
      <w:r w:rsidR="00CE514D" w:rsidRPr="00DB6D57">
        <w:rPr>
          <w:rFonts w:ascii="Times New Roman" w:hAnsi="Times New Roman" w:cs="Times New Roman"/>
          <w:b/>
          <w:bCs/>
          <w:sz w:val="24"/>
          <w:szCs w:val="24"/>
        </w:rPr>
        <w:t>neu</w:t>
      </w:r>
      <w:proofErr w:type="spellEnd"/>
      <w:r w:rsidR="00CE514D" w:rsidRPr="00DB6D57">
        <w:rPr>
          <w:rFonts w:ascii="Times New Roman" w:hAnsi="Times New Roman" w:cs="Times New Roman"/>
          <w:b/>
          <w:bCs/>
          <w:sz w:val="24"/>
          <w:szCs w:val="24"/>
        </w:rPr>
        <w:t xml:space="preserve"> II.</w:t>
      </w:r>
      <w:r w:rsidR="00CE514D">
        <w:rPr>
          <w:rFonts w:ascii="Arial" w:hAnsi="Arial" w:cs="Arial"/>
          <w:b/>
        </w:rPr>
        <w:t xml:space="preserve"> </w:t>
      </w:r>
      <w:r w:rsidR="00CE514D"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(Motta, </w:t>
      </w:r>
      <w:proofErr w:type="spellStart"/>
      <w:r w:rsidR="00CE514D"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Cwikowska</w:t>
      </w:r>
      <w:proofErr w:type="spellEnd"/>
      <w:r w:rsidR="00CE514D"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, Vomáčková, Černý)</w:t>
      </w:r>
    </w:p>
    <w:p w:rsidR="00CE514D" w:rsidRPr="00DB6D57" w:rsidRDefault="00CE514D" w:rsidP="00CE514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041A">
        <w:rPr>
          <w:rFonts w:ascii="Arial" w:hAnsi="Arial" w:cs="Arial"/>
        </w:rPr>
        <w:tab/>
      </w:r>
      <w:r w:rsidRPr="00C0041A">
        <w:rPr>
          <w:rFonts w:ascii="Arial" w:hAnsi="Arial" w:cs="Arial"/>
        </w:rPr>
        <w:tab/>
        <w:t xml:space="preserve">      </w:t>
      </w:r>
      <w:r w:rsidRPr="00C0041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proofErr w:type="spellStart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Lehrbuch</w:t>
      </w:r>
      <w:proofErr w:type="spellEnd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Arbeitsbuch</w:t>
      </w:r>
      <w:proofErr w:type="spellEnd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, Online-</w:t>
      </w:r>
      <w:proofErr w:type="spellStart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Übungen</w:t>
      </w:r>
      <w:proofErr w:type="spellEnd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</w:t>
      </w:r>
      <w:proofErr w:type="spellStart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Materialien</w:t>
      </w:r>
      <w:proofErr w:type="spellEnd"/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="00DB6D57"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Internet</w:t>
      </w:r>
      <w:r w:rsidRPr="00DB6D57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9F292E" w:rsidRDefault="009F292E" w:rsidP="005D570C">
      <w:pPr>
        <w:pStyle w:val="Nadpis6"/>
      </w:pPr>
    </w:p>
    <w:p w:rsidR="00826B3C" w:rsidRDefault="005D570C" w:rsidP="00826B3C">
      <w:pPr>
        <w:pStyle w:val="Nadpis6"/>
        <w:rPr>
          <w:b w:val="0"/>
          <w:bCs w:val="0"/>
        </w:rPr>
      </w:pPr>
      <w:r w:rsidRPr="005D570C">
        <w:t>Časová dotace</w:t>
      </w:r>
      <w:r w:rsidR="00DB6D57">
        <w:t>:</w:t>
      </w:r>
      <w:r w:rsidRPr="005D570C">
        <w:t xml:space="preserve"> </w:t>
      </w:r>
      <w:r w:rsidR="00DB6D57" w:rsidRPr="00DB6D57">
        <w:rPr>
          <w:b w:val="0"/>
          <w:bCs w:val="0"/>
        </w:rPr>
        <w:t>3 hodiny týdně</w:t>
      </w:r>
    </w:p>
    <w:p w:rsidR="00826B3C" w:rsidRPr="00826B3C" w:rsidRDefault="00826B3C" w:rsidP="00826B3C">
      <w:pPr>
        <w:rPr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17"/>
        <w:gridCol w:w="3546"/>
        <w:gridCol w:w="3826"/>
        <w:gridCol w:w="559"/>
        <w:gridCol w:w="847"/>
        <w:gridCol w:w="1146"/>
        <w:gridCol w:w="2911"/>
      </w:tblGrid>
      <w:tr w:rsidR="005D570C" w:rsidTr="00826B3C">
        <w:tc>
          <w:tcPr>
            <w:tcW w:w="820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55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46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2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6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73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4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826B3C" w:rsidTr="00826B3C">
        <w:trPr>
          <w:trHeight w:val="276"/>
        </w:trPr>
        <w:tc>
          <w:tcPr>
            <w:tcW w:w="820" w:type="pct"/>
            <w:vMerge w:val="restart"/>
          </w:tcPr>
          <w:p w:rsidR="009F292E" w:rsidRPr="00826B3C" w:rsidRDefault="009F292E" w:rsidP="009F292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Rozliší v mluveném projevu jednotlivé mluvčí.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Využívá různé druhy slovníků </w:t>
            </w:r>
            <w:r w:rsidRPr="00826B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při čtení nekomplikovaných faktografických textů.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  <w:r w:rsidR="00826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</w:t>
            </w:r>
            <w:r w:rsidRPr="00826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oduktivní řečové dovednosti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292E" w:rsidRPr="00826B3C" w:rsidRDefault="009F292E" w:rsidP="009F292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Úvodní opakování:</w:t>
            </w:r>
          </w:p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Urlaub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mehr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...</w:t>
            </w:r>
            <w:proofErr w:type="gram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13.L)</w:t>
            </w:r>
            <w:proofErr w:type="gramEnd"/>
          </w:p>
          <w:p w:rsidR="00466C67" w:rsidRPr="00826B3C" w:rsidRDefault="00466C67" w:rsidP="00466C6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turistické cíle, druhy dovolené</w:t>
            </w:r>
          </w:p>
          <w:p w:rsidR="00466C67" w:rsidRPr="00826B3C" w:rsidRDefault="00466C67" w:rsidP="00466C6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moje nejhezčí dovolená</w:t>
            </w:r>
          </w:p>
          <w:p w:rsidR="00466C67" w:rsidRPr="00826B3C" w:rsidRDefault="00466C67" w:rsidP="00466C6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zeměpisné názvy</w:t>
            </w:r>
          </w:p>
          <w:p w:rsidR="00ED69DE" w:rsidRPr="00826B3C" w:rsidRDefault="00466C67" w:rsidP="0084296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souvětí, spojky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dass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weil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wenn</w:t>
            </w:r>
            <w:proofErr w:type="spellEnd"/>
          </w:p>
        </w:tc>
        <w:tc>
          <w:tcPr>
            <w:tcW w:w="1246" w:type="pct"/>
            <w:vMerge w:val="restart"/>
          </w:tcPr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Učit se pracovat se slovníkem, internetem i psanými materiály.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826B3C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 w:val="restart"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948" w:type="pct"/>
            <w:vMerge w:val="restart"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</w:t>
            </w:r>
            <w:r w:rsidRPr="00826B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typu – odpovědnost, spolehlivost, spravedlnost, respektování, pomáhající a prosociální chování (neočekávání protislužby)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826B3C" w:rsidTr="00826B3C">
        <w:trPr>
          <w:trHeight w:val="684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Was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tust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du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für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deine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Gesundheit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? </w:t>
            </w: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14.L)</w:t>
            </w:r>
            <w:proofErr w:type="gramEnd"/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popis zdrav. 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obtíží</w:t>
            </w:r>
            <w:proofErr w:type="gramEnd"/>
          </w:p>
          <w:p w:rsidR="00ED69DE" w:rsidRPr="00826B3C" w:rsidRDefault="00826B3C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zdravý životní styl</w:t>
            </w:r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Was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tust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du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für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deine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Gesundheit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? </w:t>
            </w: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14.L)</w:t>
            </w:r>
            <w:proofErr w:type="gramEnd"/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zvratná slovesa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čas. 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předložky</w:t>
            </w:r>
            <w:proofErr w:type="gram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, 4. pád</w:t>
            </w:r>
          </w:p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Menschen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wie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du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ich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(15. L)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popis osoby, charakteru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vlastnosti</w:t>
            </w:r>
          </w:p>
          <w:p w:rsidR="00ED69DE" w:rsidRPr="00826B3C" w:rsidRDefault="00466C67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móda, styl oblékání</w:t>
            </w:r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Menschen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wie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du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ich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(15. L)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vkus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stupňování a skloňování adjektiv</w:t>
            </w:r>
          </w:p>
          <w:p w:rsidR="00ED69DE" w:rsidRPr="00826B3C" w:rsidRDefault="00466C67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welcher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was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für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ein</w:t>
            </w:r>
            <w:proofErr w:type="spellEnd"/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466C67" w:rsidRPr="00826B3C" w:rsidRDefault="00466C67" w:rsidP="00466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Jobs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Berufe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(16. L)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běžná povolání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předpoklady pro výkon </w:t>
            </w: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pov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., výhody a nevýhody povolání</w:t>
            </w:r>
          </w:p>
          <w:p w:rsidR="00ED69DE" w:rsidRPr="00826B3C" w:rsidRDefault="00826B3C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prázdninová brigáda</w:t>
            </w:r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ED69DE" w:rsidRPr="00826B3C" w:rsidRDefault="00466C67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Job sund </w:t>
            </w:r>
            <w:proofErr w:type="spellStart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Berufe</w:t>
            </w:r>
            <w:proofErr w:type="spellEnd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(16. L)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životopis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werden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, vedl. 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věty</w:t>
            </w:r>
            <w:proofErr w:type="gram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účelové</w:t>
            </w:r>
          </w:p>
          <w:p w:rsidR="00466C67" w:rsidRPr="00826B3C" w:rsidRDefault="00466C67" w:rsidP="00466C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závislý infinitiv</w:t>
            </w:r>
          </w:p>
          <w:p w:rsidR="00466C67" w:rsidRPr="00826B3C" w:rsidRDefault="00466C67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věty s 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dass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damit</w:t>
            </w:r>
            <w:proofErr w:type="spellEnd"/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4E73B7" w:rsidRPr="00826B3C" w:rsidRDefault="004E73B7" w:rsidP="004E73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Wünsche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und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Träume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(17. L)</w:t>
            </w:r>
          </w:p>
          <w:p w:rsidR="004E73B7" w:rsidRPr="00826B3C" w:rsidRDefault="004E73B7" w:rsidP="004E73B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vyjádření přání, plánů</w:t>
            </w:r>
          </w:p>
          <w:p w:rsidR="004E73B7" w:rsidRPr="00826B3C" w:rsidRDefault="004E73B7" w:rsidP="004E73B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můj vysněný dům, domov, jeho vybavení</w:t>
            </w:r>
          </w:p>
          <w:p w:rsidR="00ED69DE" w:rsidRPr="00826B3C" w:rsidRDefault="004E73B7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plánovat pobyt v zahraničí</w:t>
            </w:r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ED69DE" w:rsidRPr="00826B3C" w:rsidRDefault="004E73B7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Wünsche </w:t>
            </w:r>
            <w:proofErr w:type="spellStart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und</w:t>
            </w:r>
            <w:proofErr w:type="spellEnd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Träume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(17. L)</w:t>
            </w:r>
          </w:p>
          <w:p w:rsidR="004E73B7" w:rsidRPr="00826B3C" w:rsidRDefault="004E73B7" w:rsidP="004E73B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Konjunktiv II</w:t>
            </w:r>
          </w:p>
          <w:p w:rsidR="004E73B7" w:rsidRPr="00826B3C" w:rsidRDefault="004E73B7" w:rsidP="004E73B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vedlejší věty podmínkové</w:t>
            </w:r>
          </w:p>
          <w:p w:rsidR="004E73B7" w:rsidRPr="00826B3C" w:rsidRDefault="004E73B7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souvětí souřadné –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deshalb,darum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deswegen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dann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trotzdem</w:t>
            </w:r>
            <w:proofErr w:type="spellEnd"/>
          </w:p>
          <w:p w:rsidR="00742440" w:rsidRPr="00826B3C" w:rsidRDefault="00742440" w:rsidP="007424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Unterwegs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in </w:t>
            </w: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Berlin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(18. L)</w:t>
            </w:r>
          </w:p>
          <w:p w:rsidR="00742440" w:rsidRPr="00826B3C" w:rsidRDefault="00742440" w:rsidP="0074244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orientace ve městě</w:t>
            </w:r>
          </w:p>
          <w:p w:rsidR="00742440" w:rsidRPr="00826B3C" w:rsidRDefault="00742440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památky a důležité aspekty Berlína</w:t>
            </w:r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826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ED69DE" w:rsidRPr="00826B3C" w:rsidRDefault="00742440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Unterwegs</w:t>
            </w:r>
            <w:proofErr w:type="spellEnd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in </w:t>
            </w:r>
            <w:proofErr w:type="spellStart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Berlin</w:t>
            </w:r>
            <w:proofErr w:type="spellEnd"/>
            <w:r w:rsidRPr="00826B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(18. L)</w:t>
            </w:r>
          </w:p>
          <w:p w:rsidR="00742440" w:rsidRPr="00826B3C" w:rsidRDefault="00742440" w:rsidP="0074244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Berlín – hl. město Německa</w:t>
            </w:r>
          </w:p>
          <w:p w:rsidR="00742440" w:rsidRPr="00826B3C" w:rsidRDefault="00742440" w:rsidP="0074244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Konjunktiv II – </w:t>
            </w:r>
            <w:proofErr w:type="spell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zp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. slovesa</w:t>
            </w:r>
          </w:p>
          <w:p w:rsidR="00742440" w:rsidRPr="00826B3C" w:rsidRDefault="00742440" w:rsidP="0074244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nepřímé otázky</w:t>
            </w:r>
          </w:p>
          <w:p w:rsidR="00742440" w:rsidRPr="00826B3C" w:rsidRDefault="00742440" w:rsidP="008429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vedl. </w:t>
            </w:r>
            <w:proofErr w:type="gramStart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věty</w:t>
            </w:r>
            <w:proofErr w:type="gram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 xml:space="preserve"> časové (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als</w:t>
            </w:r>
            <w:proofErr w:type="spellEnd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26B3C">
              <w:rPr>
                <w:rFonts w:ascii="Times New Roman" w:hAnsi="Times New Roman" w:cs="Times New Roman"/>
                <w:i/>
                <w:sz w:val="18"/>
                <w:szCs w:val="18"/>
              </w:rPr>
              <w:t>wenn</w:t>
            </w:r>
            <w:proofErr w:type="spellEnd"/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826B3C" w:rsidTr="00826B3C">
        <w:trPr>
          <w:trHeight w:val="1672"/>
        </w:trPr>
        <w:tc>
          <w:tcPr>
            <w:tcW w:w="820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pct"/>
          </w:tcPr>
          <w:p w:rsidR="00ED69DE" w:rsidRPr="00826B3C" w:rsidRDefault="00FB0E23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Wiederholung</w:t>
            </w:r>
            <w:proofErr w:type="spellEnd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L 13 – 18</w:t>
            </w:r>
          </w:p>
          <w:p w:rsidR="00FB0E23" w:rsidRPr="00826B3C" w:rsidRDefault="00FB0E2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6B3C">
              <w:rPr>
                <w:rFonts w:ascii="Times New Roman" w:hAnsi="Times New Roman" w:cs="Times New Roman"/>
                <w:b/>
                <w:sz w:val="18"/>
                <w:szCs w:val="18"/>
              </w:rPr>
              <w:t>Fertigkeitstraining</w:t>
            </w:r>
            <w:proofErr w:type="spellEnd"/>
          </w:p>
        </w:tc>
        <w:tc>
          <w:tcPr>
            <w:tcW w:w="1246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:rsidR="00ED69DE" w:rsidRPr="00826B3C" w:rsidRDefault="006C0030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6B3C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826B3C" w:rsidRDefault="00ED69DE" w:rsidP="00826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pct"/>
            <w:vMerge/>
          </w:tcPr>
          <w:p w:rsidR="00ED69DE" w:rsidRPr="00826B3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F0142"/>
    <w:multiLevelType w:val="hybridMultilevel"/>
    <w:tmpl w:val="E72E8CF0"/>
    <w:lvl w:ilvl="0" w:tplc="07884154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3930ED"/>
    <w:multiLevelType w:val="hybridMultilevel"/>
    <w:tmpl w:val="41CA5D6C"/>
    <w:lvl w:ilvl="0" w:tplc="E40056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03AEC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3D010E"/>
    <w:rsid w:val="004158CC"/>
    <w:rsid w:val="00466C67"/>
    <w:rsid w:val="004D5F31"/>
    <w:rsid w:val="004E1235"/>
    <w:rsid w:val="004E73B7"/>
    <w:rsid w:val="00533183"/>
    <w:rsid w:val="00543758"/>
    <w:rsid w:val="005438F9"/>
    <w:rsid w:val="005B1B60"/>
    <w:rsid w:val="005D570C"/>
    <w:rsid w:val="005E0F25"/>
    <w:rsid w:val="00696C0D"/>
    <w:rsid w:val="006C0030"/>
    <w:rsid w:val="007275C6"/>
    <w:rsid w:val="00733620"/>
    <w:rsid w:val="00742440"/>
    <w:rsid w:val="007516A5"/>
    <w:rsid w:val="007545D1"/>
    <w:rsid w:val="00820B31"/>
    <w:rsid w:val="00826B16"/>
    <w:rsid w:val="00826B3C"/>
    <w:rsid w:val="008548CC"/>
    <w:rsid w:val="00863375"/>
    <w:rsid w:val="009454EE"/>
    <w:rsid w:val="00946CC9"/>
    <w:rsid w:val="00982B4E"/>
    <w:rsid w:val="009B4E22"/>
    <w:rsid w:val="009F292E"/>
    <w:rsid w:val="00A73243"/>
    <w:rsid w:val="00A970B5"/>
    <w:rsid w:val="00B23E86"/>
    <w:rsid w:val="00B65AA1"/>
    <w:rsid w:val="00BA146F"/>
    <w:rsid w:val="00BA5D82"/>
    <w:rsid w:val="00C31D42"/>
    <w:rsid w:val="00C62388"/>
    <w:rsid w:val="00CE514D"/>
    <w:rsid w:val="00D5486F"/>
    <w:rsid w:val="00DB0EF1"/>
    <w:rsid w:val="00DB6D57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B0E23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1554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dcterms:created xsi:type="dcterms:W3CDTF">2019-12-12T07:26:00Z</dcterms:created>
  <dcterms:modified xsi:type="dcterms:W3CDTF">2020-10-21T09:04:00Z</dcterms:modified>
</cp:coreProperties>
</file>